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C0" w:rsidRPr="000D3E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Показатели,</w:t>
      </w:r>
    </w:p>
    <w:p w:rsidR="000D3E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характеризующие общие критерии оценки качества образовательной деятельности организаций,</w:t>
      </w:r>
    </w:p>
    <w:p w:rsidR="007018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3EC0">
        <w:rPr>
          <w:rFonts w:ascii="Times New Roman" w:hAnsi="Times New Roman" w:cs="Times New Roman"/>
          <w:b/>
          <w:sz w:val="28"/>
          <w:szCs w:val="28"/>
        </w:rPr>
        <w:t>осуществляющихобразовательную</w:t>
      </w:r>
      <w:proofErr w:type="spellEnd"/>
      <w:r w:rsidRPr="000D3EC0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DF23EE" w:rsidRPr="000D3EC0" w:rsidRDefault="00791D4B" w:rsidP="00701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_МБОУ ООШ с. Арсеньево</w:t>
      </w:r>
      <w:r w:rsidR="007018C0">
        <w:rPr>
          <w:rFonts w:ascii="Times New Roman" w:hAnsi="Times New Roman" w:cs="Times New Roman"/>
          <w:b/>
          <w:sz w:val="28"/>
          <w:szCs w:val="28"/>
        </w:rPr>
        <w:t>_(наименование школы)</w:t>
      </w:r>
    </w:p>
    <w:p w:rsidR="000D3EC0" w:rsidRPr="00C26C9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931"/>
        <w:gridCol w:w="3033"/>
        <w:gridCol w:w="2892"/>
        <w:gridCol w:w="3321"/>
        <w:gridCol w:w="2014"/>
        <w:gridCol w:w="1276"/>
        <w:gridCol w:w="1559"/>
      </w:tblGrid>
      <w:tr w:rsidR="003F3315" w:rsidRPr="00C26C90" w:rsidTr="003F3315">
        <w:tc>
          <w:tcPr>
            <w:tcW w:w="931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592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33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276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559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3F3315" w:rsidRPr="00C26C90" w:rsidTr="003F3315">
        <w:trPr>
          <w:trHeight w:val="311"/>
        </w:trPr>
        <w:tc>
          <w:tcPr>
            <w:tcW w:w="931" w:type="dxa"/>
          </w:tcPr>
          <w:p w:rsidR="003F3315" w:rsidRPr="00C26C90" w:rsidRDefault="003F3315" w:rsidP="003F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F3315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3315" w:rsidRPr="00C26C90" w:rsidTr="003F3315">
        <w:tc>
          <w:tcPr>
            <w:tcW w:w="13467" w:type="dxa"/>
            <w:gridSpan w:val="6"/>
          </w:tcPr>
          <w:p w:rsidR="003F3315" w:rsidRPr="00C26C90" w:rsidRDefault="003F3315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3F3315" w:rsidRPr="00C26C90" w:rsidRDefault="003F3315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1559" w:type="dxa"/>
          </w:tcPr>
          <w:p w:rsidR="003F3315" w:rsidRPr="00C26C90" w:rsidRDefault="003F3315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13467" w:type="dxa"/>
            <w:gridSpan w:val="6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32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8D5076" w:rsidRDefault="003F3315" w:rsidP="00037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актуальность информации об организ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ции, осуществляющей образовательную деятел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ность (далее - организация), и ее деятельности, ра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мещенной на официальном сайте организации в информационно-телекоммуникационной сети «И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тернет» (далее – сеть Интернет) (для государстве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(муниципальных) организаций-информации, размещенной в том числе на официальном сайте в сети Интернет </w:t>
            </w:r>
            <w:hyperlink r:id="rId8" w:history="1"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bus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)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335" w:type="dxa"/>
            <w:gridSpan w:val="2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образовательной 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ганизации на официальном сайте в сети Инте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315" w:rsidRPr="00C26C90" w:rsidRDefault="00791D4B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структуры сайта требованиям, утвержденным приказом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2014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№ 785</w:t>
            </w:r>
          </w:p>
        </w:tc>
        <w:tc>
          <w:tcPr>
            <w:tcW w:w="1276" w:type="dxa"/>
          </w:tcPr>
          <w:p w:rsidR="003F3315" w:rsidRPr="00C26C90" w:rsidRDefault="003F3315" w:rsidP="00C4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F3315" w:rsidRPr="00C26C90" w:rsidRDefault="00791D4B" w:rsidP="00C4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315" w:rsidRPr="00C26C90" w:rsidTr="003F3315">
        <w:trPr>
          <w:trHeight w:val="359"/>
        </w:trPr>
        <w:tc>
          <w:tcPr>
            <w:tcW w:w="931" w:type="dxa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отчета по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(аналит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ческой части и анализа показателей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структуре Порядка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315" w:rsidRPr="00C26C90" w:rsidTr="003F3315">
        <w:trPr>
          <w:trHeight w:val="708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14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Датирование размещенных документов и мат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D97394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новостных сюжетов, охв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тывающих новости самой образовательной орг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низации и новости отдельных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лики, фотографии)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8D5076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в сети Интернет сведений о руководителе, заместителях руководителя, педагогических работниках орган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заций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375C73">
              <w:rPr>
                <w:rFonts w:ascii="Times New Roman" w:hAnsi="Times New Roman" w:cs="Times New Roman"/>
                <w:sz w:val="24"/>
                <w:szCs w:val="24"/>
              </w:rPr>
              <w:t>(преподаваемые предметы, выполн</w:t>
            </w:r>
            <w:r w:rsidRPr="00375C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5C73">
              <w:rPr>
                <w:rFonts w:ascii="Times New Roman" w:hAnsi="Times New Roman" w:cs="Times New Roman"/>
                <w:sz w:val="24"/>
                <w:szCs w:val="24"/>
              </w:rPr>
              <w:t>емые функции (например, педагог ГПД)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какими классам работает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Квалификация/образование/стаж работы по сп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циальности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98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характеристика педагогических кадров (образовательный ценз, распределение педагогов по уровню квалификации, возрасту и др.) в подразделе "Руководство. Педагогический состав", в подразделе "Документы" (отчет по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мообследованию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Есть-3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315" w:rsidRPr="00C26C90" w:rsidTr="003F3315">
        <w:trPr>
          <w:trHeight w:val="124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86"/>
        </w:trPr>
        <w:tc>
          <w:tcPr>
            <w:tcW w:w="931" w:type="dxa"/>
            <w:vMerge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  <w:tcBorders>
              <w:bottom w:val="single" w:sz="4" w:space="0" w:color="auto"/>
            </w:tcBorders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взаимодействия с получателем обр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зовательных услуг по телефону, по электронной почте, с помощью электронных сервисов, досту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ных на официальном сайте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  <w:p w:rsidR="003F3315" w:rsidRPr="008D5076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14" w:type="dxa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52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Органы коллегиального управления, самоуправления</w:t>
            </w:r>
          </w:p>
        </w:tc>
        <w:tc>
          <w:tcPr>
            <w:tcW w:w="2014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Перечень по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номочий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902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Медицинский специалист (служба)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(телефон, и или адрес электронной почты)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902E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Психолог (психологическая служба)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 (телефон, и или адрес электронной почты)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Консультационные разделы (вопрос-ответ)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26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E33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озможность оставить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мментарии или оценить материалы в разделах сайта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Интерактивные опросы (анкеты)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блогов (электронные дневники админ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страции образовательной организации) для ре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лизации неформального уровня взаимодействия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правилах приема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организацию </w:t>
            </w:r>
          </w:p>
        </w:tc>
        <w:tc>
          <w:tcPr>
            <w:tcW w:w="1276" w:type="dxa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9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0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для слабовидящих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8D5076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обращ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ния граждан, поступивших в организацию от пол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чателей услуг (по телефону, по электронной почте, с помощью электронных сервисов, доступных на официальном сайте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специальном разделе 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образовательной организации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ссылки 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ние граждан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на 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C26C90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ращения граждан, поступивших в организацию от получателей услуг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13467" w:type="dxa"/>
            <w:gridSpan w:val="6"/>
          </w:tcPr>
          <w:p w:rsidR="003F3315" w:rsidRPr="00C26C90" w:rsidRDefault="003F3315" w:rsidP="00482F4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3F3315" w:rsidRPr="00C26C90" w:rsidRDefault="003F3315" w:rsidP="00482F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разовательную деятельность, касающийся комфортности условий, в которых осуществляется образовательная деятел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gramEnd"/>
          </w:p>
        </w:tc>
        <w:tc>
          <w:tcPr>
            <w:tcW w:w="1559" w:type="dxa"/>
          </w:tcPr>
          <w:p w:rsidR="003F3315" w:rsidRPr="00C26C90" w:rsidRDefault="003F3315" w:rsidP="00482F4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15" w:rsidRPr="00C26C90" w:rsidTr="00843663">
        <w:trPr>
          <w:trHeight w:val="654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обе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печение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зуемых в учебных целях, в расчете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 одного обучающегося</w:t>
            </w:r>
          </w:p>
        </w:tc>
        <w:tc>
          <w:tcPr>
            <w:tcW w:w="1276" w:type="dxa"/>
            <w:shd w:val="clear" w:color="auto" w:fill="auto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3">
              <w:rPr>
                <w:rFonts w:ascii="Times New Roman" w:hAnsi="Times New Roman" w:cs="Times New Roman"/>
                <w:sz w:val="24"/>
                <w:szCs w:val="24"/>
              </w:rPr>
              <w:t>Свыше 0,15 -1</w:t>
            </w:r>
          </w:p>
        </w:tc>
        <w:tc>
          <w:tcPr>
            <w:tcW w:w="1559" w:type="dxa"/>
          </w:tcPr>
          <w:p w:rsidR="003F3315" w:rsidRPr="00C26C90" w:rsidRDefault="0084366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0,15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цифров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(электронной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)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8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84366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319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балла</w:t>
            </w:r>
          </w:p>
        </w:tc>
        <w:tc>
          <w:tcPr>
            <w:tcW w:w="1559" w:type="dxa"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5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 обеспечением возможности работы на 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онарных компьютерах или использования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носных компьютеров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84366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rPr>
          <w:trHeight w:val="36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84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5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84366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rPr>
          <w:trHeight w:val="27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45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оснащенного средствами сканирования и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знавания текстов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rPr>
          <w:trHeight w:val="315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ш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ирокополосн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менее 2 Мб/с)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3">
              <w:rPr>
                <w:rFonts w:ascii="Times New Roman" w:hAnsi="Times New Roman" w:cs="Times New Roman"/>
                <w:sz w:val="24"/>
                <w:szCs w:val="24"/>
              </w:rPr>
              <w:t>Да- 1</w:t>
            </w:r>
          </w:p>
        </w:tc>
        <w:tc>
          <w:tcPr>
            <w:tcW w:w="1559" w:type="dxa"/>
          </w:tcPr>
          <w:p w:rsidR="003F3315" w:rsidRDefault="0084366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т- 0</w:t>
            </w:r>
          </w:p>
        </w:tc>
        <w:tc>
          <w:tcPr>
            <w:tcW w:w="1559" w:type="dxa"/>
          </w:tcPr>
          <w:p w:rsidR="003F3315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физики с оборудованием для проведения лаб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раторных работ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химии с оборудованием для проведения лабор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торных работ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биологии с оборудованием для проведения л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бораторных работ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основ безопасности жизнедеятельности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лингафонный кабинет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6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843663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6" w:type="dxa"/>
          </w:tcPr>
          <w:p w:rsidR="003F3315" w:rsidRPr="00843663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3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84366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38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занятий: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4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музыкой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248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98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изобразительным искусством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791D4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331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обуч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 баллов</w:t>
            </w: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фо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мированию здорового и безопасного образа жи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ни и культуры здорового питания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C6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столовой или зала для приема пищи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получающих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чее питание, в общей численности обучающихся</w:t>
            </w:r>
          </w:p>
        </w:tc>
        <w:tc>
          <w:tcPr>
            <w:tcW w:w="1276" w:type="dxa"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- 2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89% - 0</w:t>
            </w:r>
          </w:p>
        </w:tc>
        <w:tc>
          <w:tcPr>
            <w:tcW w:w="1559" w:type="dxa"/>
          </w:tcPr>
          <w:p w:rsidR="003F3315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C62EC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 менее 1 квалифицированного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цинского работника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объектов спорта: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оборудованных спортивных площадок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бассейн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залы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стадион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42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индивидуальной работы с обучающ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мися – 10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нормативного акта образ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 об обучении по индив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дуальному плану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- 2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учащихся, получа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щих образование в рамках профильного обуч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ния, в общей численности учащихся по образов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тельной программе среднего общего образования</w:t>
            </w:r>
          </w:p>
        </w:tc>
        <w:tc>
          <w:tcPr>
            <w:tcW w:w="1276" w:type="dxa"/>
          </w:tcPr>
          <w:p w:rsidR="003F3315" w:rsidRPr="00843663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3">
              <w:rPr>
                <w:rFonts w:ascii="Times New Roman" w:hAnsi="Times New Roman" w:cs="Times New Roman"/>
                <w:sz w:val="24"/>
                <w:szCs w:val="24"/>
              </w:rPr>
              <w:t>С 80 % - 2</w:t>
            </w:r>
          </w:p>
        </w:tc>
        <w:tc>
          <w:tcPr>
            <w:tcW w:w="1559" w:type="dxa"/>
          </w:tcPr>
          <w:p w:rsidR="003F3315" w:rsidRPr="00843663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От 50 до 80 % - 1 балл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50 % - 0</w:t>
            </w:r>
          </w:p>
        </w:tc>
        <w:tc>
          <w:tcPr>
            <w:tcW w:w="1559" w:type="dxa"/>
          </w:tcPr>
          <w:p w:rsidR="003F3315" w:rsidRPr="00C26C90" w:rsidRDefault="0084366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выбора внеурочной де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тельности по пяти направлениям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элективных курсов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 менее 5  - 1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5 - 0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сетевой формы реализации программ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3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- 0 </w:t>
            </w:r>
          </w:p>
        </w:tc>
        <w:tc>
          <w:tcPr>
            <w:tcW w:w="1559" w:type="dxa"/>
          </w:tcPr>
          <w:p w:rsidR="003F3315" w:rsidRPr="00C26C90" w:rsidRDefault="0084366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с пр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менением дистанционных образовательных те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нологий, электронного обучения, в общей чи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ленности учащихся по образовательным пр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граммам основного и среднего общего образов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0,1 %- 1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Мене 0,1 % - 0 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654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образовательных пр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грамм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нормативного акта образ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 об обучении по дополн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тельным общеобразовательным программам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общеобразовательных программ различной направленности: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технической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естественно-научной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физкультурно-спортивной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художественной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туристско-краеведческой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-социально-педагогической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817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3F3315" w:rsidRPr="00EB56DE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развития творческих сп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собностей и интересов обучающихся, включая из участие в конкурсах, олимпиадах (в т.ч. во всеро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сийских и международных), выставках, смотрах, физкультурных, спортивных мероприятиях, в т. ч. в официальных спортивных соревнованиях, и др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гих массовых мероприятиях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 баллов</w:t>
            </w: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 - победит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лей и призеров всероссийской олимпиады школьников, в общей численности: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муниципального уровня</w:t>
            </w:r>
          </w:p>
        </w:tc>
        <w:tc>
          <w:tcPr>
            <w:tcW w:w="1276" w:type="dxa"/>
          </w:tcPr>
          <w:p w:rsidR="003F3315" w:rsidRPr="00154A02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02">
              <w:rPr>
                <w:rFonts w:ascii="Times New Roman" w:hAnsi="Times New Roman" w:cs="Times New Roman"/>
                <w:sz w:val="24"/>
                <w:szCs w:val="24"/>
              </w:rPr>
              <w:t>С 0,1 % - 1</w:t>
            </w:r>
          </w:p>
        </w:tc>
        <w:tc>
          <w:tcPr>
            <w:tcW w:w="1559" w:type="dxa"/>
          </w:tcPr>
          <w:p w:rsidR="003F3315" w:rsidRPr="00C26C90" w:rsidRDefault="00154A0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0,1% - 0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регионального уровня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0,01 %- 1,5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Менее 0,01 %- 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федерального уровня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0,01 %- 2,5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0,01 %- 0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56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- победителей и призеров в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ставок, смотров, конкурсов, в общей численн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сти: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муниципального уровня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  <w:tc>
          <w:tcPr>
            <w:tcW w:w="1559" w:type="dxa"/>
          </w:tcPr>
          <w:p w:rsidR="003F3315" w:rsidRPr="00266E2C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краевого уровня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  <w:tc>
          <w:tcPr>
            <w:tcW w:w="1559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3F3315" w:rsidRPr="00266E2C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федерального уровня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  <w:tc>
          <w:tcPr>
            <w:tcW w:w="1559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3F3315" w:rsidRPr="00266E2C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международного уровня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-2</w:t>
            </w:r>
          </w:p>
        </w:tc>
        <w:tc>
          <w:tcPr>
            <w:tcW w:w="1559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3F3315" w:rsidRPr="00266E2C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364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3F3315" w:rsidRPr="00EB56DE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оказания психолого-педагогической, медицинской и социальной пом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щи обучающимся – 10 баллов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узких специалистов: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педагогов-психологов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4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логопедов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 социальных педагогов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 других специалистов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кабинетов для узких специалистов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44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школьного психолого-медико-педагогического консилиума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программы по профессиональной ор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ентации,</w:t>
            </w:r>
            <w:r w:rsidRPr="00C26C90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 социальной адаптации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85E0E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322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C47DA2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воспит</w:t>
            </w: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ния обучающихся с ограниченными возможност</w:t>
            </w: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ми здоровья и инвалидов -10 баллов</w:t>
            </w:r>
          </w:p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учебных пособий и обор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дования для обучения и воспитания обучающи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ся с ограниченными возможностями здоровья и инвалидов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7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6D26E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7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оборудования для обуч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ния и воспитания обучающихся с ограниченн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ми возможностями здоровья и инвалидов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7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6D26E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33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Созданы специальные условия для обучения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совместно с другими обучающимися (и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нклюзивное образование)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6D26E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образовательных пр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грамм в соответствии с федеральными госуда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ственными образовательными стандартами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6D26E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C574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Созданы специальные условия для обучения учащихся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 в отдельных классах, группах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6D26E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дополнител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программ для учащихся с ограниченными возможностями здоровья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6D26E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тьюторов для сопровождения реализ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ции адаптированных образовательных программ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6D26E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ерной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1E1DBB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154A02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61E3" w:rsidRPr="001E1DBB" w:rsidRDefault="000C61E3" w:rsidP="000371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61E3" w:rsidRPr="001E1DBB" w:rsidSect="00FE391B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CA" w:rsidRDefault="002E74CA" w:rsidP="00FE391B">
      <w:pPr>
        <w:spacing w:after="0" w:line="240" w:lineRule="auto"/>
      </w:pPr>
      <w:r>
        <w:separator/>
      </w:r>
    </w:p>
  </w:endnote>
  <w:endnote w:type="continuationSeparator" w:id="0">
    <w:p w:rsidR="002E74CA" w:rsidRDefault="002E74CA" w:rsidP="00FE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Regul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CA" w:rsidRDefault="002E74CA" w:rsidP="00FE391B">
      <w:pPr>
        <w:spacing w:after="0" w:line="240" w:lineRule="auto"/>
      </w:pPr>
      <w:r>
        <w:separator/>
      </w:r>
    </w:p>
  </w:footnote>
  <w:footnote w:type="continuationSeparator" w:id="0">
    <w:p w:rsidR="002E74CA" w:rsidRDefault="002E74CA" w:rsidP="00FE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643683"/>
      <w:docPartObj>
        <w:docPartGallery w:val="Page Numbers (Top of Page)"/>
        <w:docPartUnique/>
      </w:docPartObj>
    </w:sdtPr>
    <w:sdtEndPr/>
    <w:sdtContent>
      <w:p w:rsidR="00843663" w:rsidRDefault="00843663" w:rsidP="00FE391B">
        <w:pPr>
          <w:pStyle w:val="a9"/>
          <w:spacing w:line="240" w:lineRule="exact"/>
          <w:jc w:val="center"/>
        </w:pPr>
        <w:r w:rsidRPr="00FE391B">
          <w:rPr>
            <w:rFonts w:ascii="Times New Roman" w:hAnsi="Times New Roman" w:cs="Times New Roman"/>
          </w:rPr>
          <w:fldChar w:fldCharType="begin"/>
        </w:r>
        <w:r w:rsidRPr="00FE391B">
          <w:rPr>
            <w:rFonts w:ascii="Times New Roman" w:hAnsi="Times New Roman" w:cs="Times New Roman"/>
          </w:rPr>
          <w:instrText>PAGE   \* MERGEFORMAT</w:instrText>
        </w:r>
        <w:r w:rsidRPr="00FE391B">
          <w:rPr>
            <w:rFonts w:ascii="Times New Roman" w:hAnsi="Times New Roman" w:cs="Times New Roman"/>
          </w:rPr>
          <w:fldChar w:fldCharType="separate"/>
        </w:r>
        <w:r w:rsidR="00D97394">
          <w:rPr>
            <w:rFonts w:ascii="Times New Roman" w:hAnsi="Times New Roman" w:cs="Times New Roman"/>
            <w:noProof/>
          </w:rPr>
          <w:t>2</w:t>
        </w:r>
        <w:r w:rsidRPr="00FE391B">
          <w:rPr>
            <w:rFonts w:ascii="Times New Roman" w:hAnsi="Times New Roman" w:cs="Times New Roman"/>
          </w:rPr>
          <w:fldChar w:fldCharType="end"/>
        </w:r>
      </w:p>
    </w:sdtContent>
  </w:sdt>
  <w:p w:rsidR="00843663" w:rsidRDefault="008436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70B6"/>
    <w:multiLevelType w:val="multilevel"/>
    <w:tmpl w:val="7F6C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BD72B2"/>
    <w:multiLevelType w:val="multilevel"/>
    <w:tmpl w:val="BB3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99D"/>
    <w:rsid w:val="00005BAA"/>
    <w:rsid w:val="0003713F"/>
    <w:rsid w:val="000812FD"/>
    <w:rsid w:val="0008493F"/>
    <w:rsid w:val="000C1670"/>
    <w:rsid w:val="000C16FB"/>
    <w:rsid w:val="000C29F0"/>
    <w:rsid w:val="000C61E3"/>
    <w:rsid w:val="000D1C12"/>
    <w:rsid w:val="000D3EC0"/>
    <w:rsid w:val="000E397A"/>
    <w:rsid w:val="0010093A"/>
    <w:rsid w:val="00102559"/>
    <w:rsid w:val="001148CD"/>
    <w:rsid w:val="0013759E"/>
    <w:rsid w:val="0014652E"/>
    <w:rsid w:val="00147986"/>
    <w:rsid w:val="00154A02"/>
    <w:rsid w:val="00173C61"/>
    <w:rsid w:val="001B0F53"/>
    <w:rsid w:val="001B1836"/>
    <w:rsid w:val="001B420B"/>
    <w:rsid w:val="001D40E1"/>
    <w:rsid w:val="001E1DBB"/>
    <w:rsid w:val="001E343D"/>
    <w:rsid w:val="001E4E49"/>
    <w:rsid w:val="00210E06"/>
    <w:rsid w:val="0021340E"/>
    <w:rsid w:val="00214EBA"/>
    <w:rsid w:val="002451BC"/>
    <w:rsid w:val="00246CA0"/>
    <w:rsid w:val="002557E8"/>
    <w:rsid w:val="00266E2C"/>
    <w:rsid w:val="00285BDA"/>
    <w:rsid w:val="002C2AA4"/>
    <w:rsid w:val="002C621A"/>
    <w:rsid w:val="002D7155"/>
    <w:rsid w:val="002E74CA"/>
    <w:rsid w:val="002F6DE3"/>
    <w:rsid w:val="00331A9D"/>
    <w:rsid w:val="003726AF"/>
    <w:rsid w:val="00375C73"/>
    <w:rsid w:val="003840BA"/>
    <w:rsid w:val="003A3BB4"/>
    <w:rsid w:val="003A6041"/>
    <w:rsid w:val="003B0E59"/>
    <w:rsid w:val="003C396D"/>
    <w:rsid w:val="003D22FF"/>
    <w:rsid w:val="003D4666"/>
    <w:rsid w:val="003E7088"/>
    <w:rsid w:val="003F3315"/>
    <w:rsid w:val="00426D6C"/>
    <w:rsid w:val="00482F43"/>
    <w:rsid w:val="00494A1F"/>
    <w:rsid w:val="004D2B2C"/>
    <w:rsid w:val="004E16EE"/>
    <w:rsid w:val="00583760"/>
    <w:rsid w:val="005908CA"/>
    <w:rsid w:val="005D069C"/>
    <w:rsid w:val="005D0CAF"/>
    <w:rsid w:val="005F06C6"/>
    <w:rsid w:val="0061640C"/>
    <w:rsid w:val="00617954"/>
    <w:rsid w:val="00627EA6"/>
    <w:rsid w:val="0063586D"/>
    <w:rsid w:val="006451E1"/>
    <w:rsid w:val="00646740"/>
    <w:rsid w:val="006618A1"/>
    <w:rsid w:val="006D26EB"/>
    <w:rsid w:val="006F1938"/>
    <w:rsid w:val="007018C0"/>
    <w:rsid w:val="00704667"/>
    <w:rsid w:val="00762F82"/>
    <w:rsid w:val="00791D4B"/>
    <w:rsid w:val="007A4057"/>
    <w:rsid w:val="007A7436"/>
    <w:rsid w:val="007B6DC4"/>
    <w:rsid w:val="007C1574"/>
    <w:rsid w:val="007C7956"/>
    <w:rsid w:val="007E0BA6"/>
    <w:rsid w:val="00803212"/>
    <w:rsid w:val="0080799F"/>
    <w:rsid w:val="00843663"/>
    <w:rsid w:val="008729EF"/>
    <w:rsid w:val="008804B3"/>
    <w:rsid w:val="008D5076"/>
    <w:rsid w:val="008E13B4"/>
    <w:rsid w:val="00902ED5"/>
    <w:rsid w:val="00926FF4"/>
    <w:rsid w:val="00947792"/>
    <w:rsid w:val="00952958"/>
    <w:rsid w:val="00983D5B"/>
    <w:rsid w:val="009A35DA"/>
    <w:rsid w:val="009D7C85"/>
    <w:rsid w:val="00A04897"/>
    <w:rsid w:val="00A42704"/>
    <w:rsid w:val="00A42EBE"/>
    <w:rsid w:val="00A60701"/>
    <w:rsid w:val="00AE1049"/>
    <w:rsid w:val="00AE46EF"/>
    <w:rsid w:val="00AE599F"/>
    <w:rsid w:val="00B02C7C"/>
    <w:rsid w:val="00B311C2"/>
    <w:rsid w:val="00B35FB8"/>
    <w:rsid w:val="00B80378"/>
    <w:rsid w:val="00BA1FC5"/>
    <w:rsid w:val="00BF399D"/>
    <w:rsid w:val="00BF7F7C"/>
    <w:rsid w:val="00C26C90"/>
    <w:rsid w:val="00C311D3"/>
    <w:rsid w:val="00C44E19"/>
    <w:rsid w:val="00C47DA2"/>
    <w:rsid w:val="00C5746D"/>
    <w:rsid w:val="00C62DDF"/>
    <w:rsid w:val="00C62EC0"/>
    <w:rsid w:val="00CE4441"/>
    <w:rsid w:val="00D1629D"/>
    <w:rsid w:val="00D27955"/>
    <w:rsid w:val="00D5714D"/>
    <w:rsid w:val="00D636F6"/>
    <w:rsid w:val="00D87EAD"/>
    <w:rsid w:val="00D97394"/>
    <w:rsid w:val="00DC180E"/>
    <w:rsid w:val="00DC4B3B"/>
    <w:rsid w:val="00DD1E13"/>
    <w:rsid w:val="00DF23EE"/>
    <w:rsid w:val="00E33439"/>
    <w:rsid w:val="00E72893"/>
    <w:rsid w:val="00E963F3"/>
    <w:rsid w:val="00EB0958"/>
    <w:rsid w:val="00EB56DE"/>
    <w:rsid w:val="00EC3B61"/>
    <w:rsid w:val="00EC6970"/>
    <w:rsid w:val="00EF4443"/>
    <w:rsid w:val="00EF63A7"/>
    <w:rsid w:val="00F27AEB"/>
    <w:rsid w:val="00F37F63"/>
    <w:rsid w:val="00F4271F"/>
    <w:rsid w:val="00F442AD"/>
    <w:rsid w:val="00F52232"/>
    <w:rsid w:val="00F61A71"/>
    <w:rsid w:val="00F85E0E"/>
    <w:rsid w:val="00F91B93"/>
    <w:rsid w:val="00FA1BBA"/>
    <w:rsid w:val="00FA4A2F"/>
    <w:rsid w:val="00FB7A7C"/>
    <w:rsid w:val="00FC0FCA"/>
    <w:rsid w:val="00FE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0958"/>
    <w:rPr>
      <w:strike w:val="0"/>
      <w:dstrike w:val="0"/>
      <w:color w:val="0059AA"/>
      <w:u w:val="none"/>
      <w:effect w:val="none"/>
    </w:rPr>
  </w:style>
  <w:style w:type="character" w:styleId="a5">
    <w:name w:val="Emphasis"/>
    <w:basedOn w:val="a0"/>
    <w:uiPriority w:val="20"/>
    <w:qFormat/>
    <w:rsid w:val="00EB0958"/>
    <w:rPr>
      <w:i/>
      <w:iCs/>
    </w:rPr>
  </w:style>
  <w:style w:type="character" w:styleId="a6">
    <w:name w:val="Strong"/>
    <w:basedOn w:val="a0"/>
    <w:uiPriority w:val="22"/>
    <w:qFormat/>
    <w:rsid w:val="00EB0958"/>
    <w:rPr>
      <w:b/>
      <w:bCs/>
    </w:rPr>
  </w:style>
  <w:style w:type="paragraph" w:customStyle="1" w:styleId="pagetext">
    <w:name w:val="page_text"/>
    <w:basedOn w:val="a"/>
    <w:rsid w:val="00EB095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E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91B"/>
  </w:style>
  <w:style w:type="paragraph" w:styleId="ab">
    <w:name w:val="footer"/>
    <w:basedOn w:val="a"/>
    <w:link w:val="ac"/>
    <w:uiPriority w:val="99"/>
    <w:unhideWhenUsed/>
    <w:rsid w:val="00FE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73116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03620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11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9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9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660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64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Бельды</cp:lastModifiedBy>
  <cp:revision>5</cp:revision>
  <cp:lastPrinted>2015-04-21T04:15:00Z</cp:lastPrinted>
  <dcterms:created xsi:type="dcterms:W3CDTF">2016-12-07T02:57:00Z</dcterms:created>
  <dcterms:modified xsi:type="dcterms:W3CDTF">2016-12-09T02:53:00Z</dcterms:modified>
</cp:coreProperties>
</file>