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83" w:rsidRPr="00F65D3C" w:rsidRDefault="00507583" w:rsidP="00507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5D3C">
        <w:rPr>
          <w:rFonts w:ascii="Times New Roman" w:hAnsi="Times New Roman"/>
          <w:b/>
          <w:sz w:val="28"/>
          <w:szCs w:val="28"/>
        </w:rPr>
        <w:t>ПЕРЕЧЕНЬ</w:t>
      </w:r>
    </w:p>
    <w:p w:rsidR="00507583" w:rsidRPr="00F65D3C" w:rsidRDefault="00507583" w:rsidP="00507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5D3C">
        <w:rPr>
          <w:rFonts w:ascii="Times New Roman" w:hAnsi="Times New Roman"/>
          <w:b/>
          <w:sz w:val="28"/>
          <w:szCs w:val="28"/>
        </w:rPr>
        <w:t>нормативных правовых документов, необходимых для ознакомления при поступлении на муниципальную службу</w:t>
      </w:r>
    </w:p>
    <w:p w:rsidR="00507583" w:rsidRPr="00F65D3C" w:rsidRDefault="00507583" w:rsidP="0050758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</w:t>
      </w:r>
      <w:r w:rsidRPr="00F65D3C">
        <w:rPr>
          <w:rFonts w:ascii="Times New Roman" w:hAnsi="Times New Roman"/>
          <w:sz w:val="28"/>
          <w:szCs w:val="28"/>
        </w:rPr>
        <w:t>Конституция РФ;</w:t>
      </w:r>
    </w:p>
    <w:p w:rsidR="00507583" w:rsidRPr="00F65D3C" w:rsidRDefault="00507583" w:rsidP="00507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</w:t>
      </w:r>
      <w:r w:rsidRPr="00F65D3C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507583" w:rsidRPr="00F65D3C" w:rsidRDefault="00507583" w:rsidP="005075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F65D3C">
        <w:rPr>
          <w:rFonts w:ascii="Times New Roman" w:hAnsi="Times New Roman"/>
          <w:sz w:val="28"/>
          <w:szCs w:val="28"/>
        </w:rPr>
        <w:t>Федеральный закон от 25.12.2008 № 273-ФЗ «О противодействии коррупции»;</w:t>
      </w:r>
    </w:p>
    <w:p w:rsidR="00507583" w:rsidRPr="00F65D3C" w:rsidRDefault="00507583" w:rsidP="00507583">
      <w:pPr>
        <w:tabs>
          <w:tab w:val="num" w:pos="180"/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4.</w:t>
      </w:r>
      <w:r w:rsidRPr="00F65D3C">
        <w:rPr>
          <w:rFonts w:ascii="Times New Roman" w:hAnsi="Times New Roman"/>
          <w:sz w:val="28"/>
          <w:szCs w:val="28"/>
        </w:rPr>
        <w:t xml:space="preserve">Федеральный закон от 03.12.2012 № 230-ФЗ «О </w:t>
      </w:r>
      <w:proofErr w:type="gramStart"/>
      <w:r w:rsidRPr="00F65D3C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F65D3C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доходам»;</w:t>
      </w:r>
    </w:p>
    <w:p w:rsidR="00507583" w:rsidRPr="00F65D3C" w:rsidRDefault="00507583" w:rsidP="005075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F65D3C">
        <w:rPr>
          <w:rFonts w:ascii="Times New Roman" w:hAnsi="Times New Roman"/>
          <w:sz w:val="28"/>
          <w:szCs w:val="28"/>
        </w:rPr>
        <w:t>Федеральный закон от 02.03.2007 № 25-ФЗ «О муниципальной службе в Российской Федерации»;</w:t>
      </w:r>
    </w:p>
    <w:p w:rsidR="00507583" w:rsidRPr="00F65D3C" w:rsidRDefault="00507583" w:rsidP="005075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F65D3C">
        <w:rPr>
          <w:rFonts w:ascii="Times New Roman" w:hAnsi="Times New Roman"/>
          <w:sz w:val="28"/>
          <w:szCs w:val="28"/>
        </w:rPr>
        <w:t>Закон Хабаровского края от 25.07.2007 № 131 «О муниципальной службе в Хабаровском крае»;</w:t>
      </w:r>
    </w:p>
    <w:p w:rsidR="00507583" w:rsidRPr="00F65D3C" w:rsidRDefault="00507583" w:rsidP="005075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F65D3C">
        <w:rPr>
          <w:rFonts w:ascii="Times New Roman" w:hAnsi="Times New Roman"/>
          <w:sz w:val="28"/>
          <w:szCs w:val="28"/>
        </w:rPr>
        <w:t>Устав Нанайского муниципального района;</w:t>
      </w:r>
    </w:p>
    <w:p w:rsidR="00507583" w:rsidRPr="00F65D3C" w:rsidRDefault="00507583" w:rsidP="0050758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F65D3C">
        <w:rPr>
          <w:rFonts w:ascii="Times New Roman" w:hAnsi="Times New Roman"/>
          <w:sz w:val="28"/>
          <w:szCs w:val="28"/>
        </w:rPr>
        <w:t>Решение Собрания депутатов Нанайского муниципальн</w:t>
      </w:r>
      <w:r w:rsidR="00A12A31">
        <w:rPr>
          <w:rFonts w:ascii="Times New Roman" w:hAnsi="Times New Roman"/>
          <w:sz w:val="28"/>
          <w:szCs w:val="28"/>
        </w:rPr>
        <w:t>ого района от 21.01.2015 № 30</w:t>
      </w:r>
      <w:r w:rsidRPr="00F65D3C">
        <w:rPr>
          <w:rFonts w:ascii="Times New Roman" w:hAnsi="Times New Roman"/>
          <w:sz w:val="28"/>
          <w:szCs w:val="28"/>
        </w:rPr>
        <w:t xml:space="preserve"> «Об утверждении Положения о  муниципальной службе в Нанайском муниципальном районе»;</w:t>
      </w:r>
    </w:p>
    <w:p w:rsidR="00507583" w:rsidRPr="00F65D3C" w:rsidRDefault="00507583" w:rsidP="005075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D3C">
        <w:rPr>
          <w:rFonts w:ascii="Times New Roman" w:hAnsi="Times New Roman"/>
          <w:sz w:val="28"/>
          <w:szCs w:val="28"/>
        </w:rPr>
        <w:t xml:space="preserve">9. Постановление администрации муниципального района от 17.07.2013 № 875 «Об утверждении Порядка уведомления представителя нанимателя о фактах обращения в целях склонения муниципального служащего администрации Нанайского муниципального района к совершению коррупционных правонарушений и перечня сведений, содержащихся в уведомлениях»; </w:t>
      </w:r>
    </w:p>
    <w:p w:rsidR="00507583" w:rsidRPr="00F65D3C" w:rsidRDefault="00507583" w:rsidP="00507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D3C">
        <w:rPr>
          <w:rFonts w:ascii="Times New Roman" w:hAnsi="Times New Roman"/>
          <w:sz w:val="28"/>
          <w:szCs w:val="28"/>
        </w:rPr>
        <w:tab/>
        <w:t xml:space="preserve">10. Постановление администрации муниципального района от 17.07.2013 № 876 «Об утверждении Порядка уведомления муниципальными служащими администрации Нанайского муниципального района представителя нанимателя о намерении выполнять иную оплачиваемую работу»; </w:t>
      </w:r>
      <w:r w:rsidRPr="00F65D3C">
        <w:rPr>
          <w:rFonts w:ascii="Times New Roman" w:hAnsi="Times New Roman"/>
          <w:sz w:val="28"/>
          <w:szCs w:val="28"/>
        </w:rPr>
        <w:tab/>
      </w:r>
    </w:p>
    <w:p w:rsidR="00507583" w:rsidRPr="00F65D3C" w:rsidRDefault="00507583" w:rsidP="005075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D3C">
        <w:rPr>
          <w:rFonts w:ascii="Times New Roman" w:hAnsi="Times New Roman"/>
          <w:sz w:val="28"/>
          <w:szCs w:val="28"/>
        </w:rPr>
        <w:t>11. Постановление администрации муниципального района от 17.07.2013 № 877 «О Порядке поступления обращений и заявлений, являющихся основаниями для проведения заседания комиссии по соблюдению требований к служебному поведению муниципальных служащих администрации муниципального района и урегулированию конфликта интересов».</w:t>
      </w:r>
    </w:p>
    <w:p w:rsidR="00507583" w:rsidRPr="00F65D3C" w:rsidRDefault="00507583" w:rsidP="005075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D3C">
        <w:rPr>
          <w:rFonts w:ascii="Times New Roman" w:hAnsi="Times New Roman"/>
          <w:sz w:val="28"/>
          <w:szCs w:val="28"/>
        </w:rPr>
        <w:t xml:space="preserve">12. </w:t>
      </w:r>
      <w:proofErr w:type="gramStart"/>
      <w:r w:rsidRPr="00F65D3C">
        <w:rPr>
          <w:rFonts w:ascii="Times New Roman" w:hAnsi="Times New Roman"/>
          <w:sz w:val="28"/>
          <w:szCs w:val="28"/>
        </w:rPr>
        <w:t>Постановление администрации Нанайского муниципального района от 16.10.2012 № 986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  <w:proofErr w:type="gramEnd"/>
    </w:p>
    <w:p w:rsidR="00507583" w:rsidRPr="00B35BEB" w:rsidRDefault="00507583" w:rsidP="00B3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D3C">
        <w:rPr>
          <w:rFonts w:ascii="Times New Roman" w:hAnsi="Times New Roman"/>
          <w:sz w:val="28"/>
          <w:szCs w:val="28"/>
        </w:rPr>
        <w:lastRenderedPageBreak/>
        <w:tab/>
        <w:t xml:space="preserve">13.  </w:t>
      </w:r>
      <w:proofErr w:type="gramStart"/>
      <w:r w:rsidRPr="00B35BEB">
        <w:rPr>
          <w:rFonts w:ascii="Times New Roman" w:hAnsi="Times New Roman"/>
          <w:sz w:val="28"/>
          <w:szCs w:val="28"/>
        </w:rPr>
        <w:t>Постановление администрации Нанайского муниципаль</w:t>
      </w:r>
      <w:r w:rsidR="00B35BEB">
        <w:rPr>
          <w:rFonts w:ascii="Times New Roman" w:hAnsi="Times New Roman"/>
          <w:sz w:val="28"/>
          <w:szCs w:val="28"/>
        </w:rPr>
        <w:t>ного района от 30.12.2016 № 832</w:t>
      </w:r>
      <w:r w:rsidRPr="00B35BEB">
        <w:rPr>
          <w:rFonts w:ascii="Times New Roman" w:hAnsi="Times New Roman"/>
          <w:sz w:val="28"/>
          <w:szCs w:val="28"/>
        </w:rPr>
        <w:t xml:space="preserve"> «</w:t>
      </w:r>
      <w:r w:rsidR="00B35BEB" w:rsidRPr="00B35BEB">
        <w:rPr>
          <w:rFonts w:ascii="Times New Roman" w:hAnsi="Times New Roman"/>
          <w:sz w:val="28"/>
          <w:szCs w:val="28"/>
        </w:rPr>
        <w:t>Об утверждении Примерного положения об оплате труда работников муниципальных бюджетных, автономных организаций системы общего, дошкольного и дополнительного образования детей, районного методического кабинета, хозяйственно-эксплуатационной группы, подведомственных управлению образования администрации  Нанайского муниципального района Хабаровского края, Муниципального казенного учреждения «Централизованная бухгалтерия учреждений образования Нанайского муниципального района»</w:t>
      </w:r>
      <w:r w:rsidR="00B35BEB">
        <w:rPr>
          <w:rFonts w:ascii="Times New Roman" w:hAnsi="Times New Roman"/>
          <w:sz w:val="28"/>
          <w:szCs w:val="28"/>
        </w:rPr>
        <w:t>;</w:t>
      </w:r>
      <w:proofErr w:type="gramEnd"/>
    </w:p>
    <w:p w:rsidR="00507583" w:rsidRPr="00F65D3C" w:rsidRDefault="00507583" w:rsidP="00507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D3C">
        <w:rPr>
          <w:rFonts w:ascii="Times New Roman" w:hAnsi="Times New Roman"/>
          <w:bCs/>
          <w:sz w:val="28"/>
          <w:szCs w:val="28"/>
        </w:rPr>
        <w:tab/>
        <w:t xml:space="preserve">14. </w:t>
      </w:r>
      <w:proofErr w:type="gramStart"/>
      <w:r w:rsidRPr="00F65D3C">
        <w:rPr>
          <w:rFonts w:ascii="Times New Roman" w:hAnsi="Times New Roman"/>
          <w:bCs/>
          <w:sz w:val="28"/>
          <w:szCs w:val="28"/>
        </w:rPr>
        <w:t>П</w:t>
      </w:r>
      <w:r w:rsidRPr="00F65D3C">
        <w:rPr>
          <w:rFonts w:ascii="Times New Roman" w:hAnsi="Times New Roman"/>
          <w:sz w:val="28"/>
          <w:szCs w:val="28"/>
        </w:rPr>
        <w:t>остановление администрации Нанайского муниципального района от 23.10.2012 № 1012 «Об утверждении Порядка размещения сведений о доходах, об имуществе и обязательствах имущественного характера лиц, замещающих должности муниципальной службы в Нанайском муниципальном районе, и членов их семей на официальном сайте администрации Нанайского муниципального района Хабаровского края в сети Интернет  и предоставления этих сведений  средствам массовой информации для опубликования»;</w:t>
      </w:r>
      <w:proofErr w:type="gramEnd"/>
    </w:p>
    <w:p w:rsidR="00521F65" w:rsidRPr="00507583" w:rsidRDefault="00507583" w:rsidP="005075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5D3C">
        <w:rPr>
          <w:rFonts w:ascii="Times New Roman" w:hAnsi="Times New Roman"/>
          <w:sz w:val="28"/>
          <w:szCs w:val="28"/>
        </w:rPr>
        <w:tab/>
        <w:t>15. Постановление администрации Нанайского муниципального района от 12.04.2013 № 460</w:t>
      </w:r>
      <w:r w:rsidRPr="00F65D3C">
        <w:rPr>
          <w:rFonts w:ascii="Times New Roman" w:hAnsi="Times New Roman"/>
          <w:b/>
          <w:sz w:val="28"/>
          <w:szCs w:val="28"/>
        </w:rPr>
        <w:t xml:space="preserve"> «</w:t>
      </w:r>
      <w:r w:rsidRPr="00F65D3C">
        <w:rPr>
          <w:rFonts w:ascii="Times New Roman" w:hAnsi="Times New Roman"/>
          <w:sz w:val="28"/>
          <w:szCs w:val="28"/>
        </w:rPr>
        <w:t>О внесении изменений в отдельные постановления администрации Нанайского муниципального района».</w:t>
      </w:r>
    </w:p>
    <w:sectPr w:rsidR="00521F65" w:rsidRPr="00507583" w:rsidSect="005315FE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07583"/>
    <w:rsid w:val="001324AE"/>
    <w:rsid w:val="00153279"/>
    <w:rsid w:val="00507583"/>
    <w:rsid w:val="00521F65"/>
    <w:rsid w:val="005315FE"/>
    <w:rsid w:val="00A12A31"/>
    <w:rsid w:val="00A864FE"/>
    <w:rsid w:val="00B35BEB"/>
    <w:rsid w:val="00BF216C"/>
    <w:rsid w:val="00BF7676"/>
    <w:rsid w:val="00D2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83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5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521</Words>
  <Characters>2974</Characters>
  <Application>Microsoft Office Word</Application>
  <DocSecurity>0</DocSecurity>
  <Lines>24</Lines>
  <Paragraphs>6</Paragraphs>
  <ScaleCrop>false</ScaleCrop>
  <Company>Microsoft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4</cp:revision>
  <dcterms:created xsi:type="dcterms:W3CDTF">2016-10-03T06:55:00Z</dcterms:created>
  <dcterms:modified xsi:type="dcterms:W3CDTF">2017-02-07T02:05:00Z</dcterms:modified>
</cp:coreProperties>
</file>