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44" w:rsidRPr="00192144" w:rsidRDefault="00192144" w:rsidP="00192144">
      <w:pPr>
        <w:shd w:val="clear" w:color="auto" w:fill="FFFFFF"/>
        <w:spacing w:after="255" w:line="300" w:lineRule="atLeast"/>
        <w:jc w:val="both"/>
        <w:outlineLvl w:val="1"/>
        <w:rPr>
          <w:rFonts w:ascii="Arial" w:eastAsia="Times New Roman" w:hAnsi="Arial" w:cs="Arial"/>
          <w:b/>
          <w:bCs/>
          <w:color w:val="4D4D4D"/>
          <w:sz w:val="27"/>
          <w:szCs w:val="27"/>
          <w:lang w:eastAsia="ru-RU"/>
        </w:rPr>
      </w:pPr>
      <w:r w:rsidRPr="00192144">
        <w:rPr>
          <w:rFonts w:ascii="Arial" w:eastAsia="Times New Roman" w:hAnsi="Arial" w:cs="Arial"/>
          <w:b/>
          <w:bCs/>
          <w:color w:val="4D4D4D"/>
          <w:sz w:val="27"/>
          <w:szCs w:val="27"/>
          <w:lang w:eastAsia="ru-RU"/>
        </w:rPr>
        <w:t xml:space="preserve">Приказ Министерства науки и высшего образования РФ от 21 августа 2020 г. N 1076 “Об утверждении Порядка приема на </w:t>
      </w:r>
      <w:proofErr w:type="gramStart"/>
      <w:r w:rsidRPr="00192144">
        <w:rPr>
          <w:rFonts w:ascii="Arial" w:eastAsia="Times New Roman" w:hAnsi="Arial" w:cs="Arial"/>
          <w:b/>
          <w:bCs/>
          <w:color w:val="4D4D4D"/>
          <w:sz w:val="27"/>
          <w:szCs w:val="27"/>
          <w:lang w:eastAsia="ru-RU"/>
        </w:rPr>
        <w:t>обучение по</w:t>
      </w:r>
      <w:proofErr w:type="gramEnd"/>
      <w:r w:rsidRPr="00192144">
        <w:rPr>
          <w:rFonts w:ascii="Arial" w:eastAsia="Times New Roman" w:hAnsi="Arial" w:cs="Arial"/>
          <w:b/>
          <w:bCs/>
          <w:color w:val="4D4D4D"/>
          <w:sz w:val="27"/>
          <w:szCs w:val="27"/>
          <w:lang w:eastAsia="ru-RU"/>
        </w:rPr>
        <w:t xml:space="preserve"> образовательным программам высшего образования - программам </w:t>
      </w:r>
      <w:proofErr w:type="spellStart"/>
      <w:r w:rsidRPr="00192144">
        <w:rPr>
          <w:rFonts w:ascii="Arial" w:eastAsia="Times New Roman" w:hAnsi="Arial" w:cs="Arial"/>
          <w:b/>
          <w:bCs/>
          <w:color w:val="4D4D4D"/>
          <w:sz w:val="27"/>
          <w:szCs w:val="27"/>
          <w:lang w:eastAsia="ru-RU"/>
        </w:rPr>
        <w:t>бакалавриата</w:t>
      </w:r>
      <w:proofErr w:type="spellEnd"/>
      <w:r w:rsidRPr="00192144">
        <w:rPr>
          <w:rFonts w:ascii="Arial" w:eastAsia="Times New Roman" w:hAnsi="Arial" w:cs="Arial"/>
          <w:b/>
          <w:bCs/>
          <w:color w:val="4D4D4D"/>
          <w:sz w:val="27"/>
          <w:szCs w:val="27"/>
          <w:lang w:eastAsia="ru-RU"/>
        </w:rPr>
        <w:t xml:space="preserve">, программам </w:t>
      </w:r>
      <w:proofErr w:type="spellStart"/>
      <w:r w:rsidRPr="00192144">
        <w:rPr>
          <w:rFonts w:ascii="Arial" w:eastAsia="Times New Roman" w:hAnsi="Arial" w:cs="Arial"/>
          <w:b/>
          <w:bCs/>
          <w:color w:val="4D4D4D"/>
          <w:sz w:val="27"/>
          <w:szCs w:val="27"/>
          <w:lang w:eastAsia="ru-RU"/>
        </w:rPr>
        <w:t>специалитета</w:t>
      </w:r>
      <w:proofErr w:type="spellEnd"/>
      <w:r w:rsidRPr="00192144">
        <w:rPr>
          <w:rFonts w:ascii="Arial" w:eastAsia="Times New Roman" w:hAnsi="Arial" w:cs="Arial"/>
          <w:b/>
          <w:bCs/>
          <w:color w:val="4D4D4D"/>
          <w:sz w:val="27"/>
          <w:szCs w:val="27"/>
          <w:lang w:eastAsia="ru-RU"/>
        </w:rPr>
        <w:t>, программам магистратуры”</w:t>
      </w:r>
    </w:p>
    <w:p w:rsidR="00192144" w:rsidRPr="00192144" w:rsidRDefault="00192144" w:rsidP="00192144">
      <w:pPr>
        <w:shd w:val="clear" w:color="auto" w:fill="FFFFFF"/>
        <w:spacing w:after="180" w:line="240" w:lineRule="auto"/>
        <w:jc w:val="both"/>
        <w:rPr>
          <w:rFonts w:ascii="Arial" w:eastAsia="Times New Roman" w:hAnsi="Arial" w:cs="Arial"/>
          <w:color w:val="333333"/>
          <w:sz w:val="21"/>
          <w:szCs w:val="21"/>
          <w:lang w:eastAsia="ru-RU"/>
        </w:rPr>
      </w:pPr>
      <w:r w:rsidRPr="00192144">
        <w:rPr>
          <w:rFonts w:ascii="Arial" w:eastAsia="Times New Roman" w:hAnsi="Arial" w:cs="Arial"/>
          <w:color w:val="333333"/>
          <w:sz w:val="21"/>
          <w:szCs w:val="21"/>
          <w:lang w:eastAsia="ru-RU"/>
        </w:rPr>
        <w:t>16 сентября 2020</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bookmarkStart w:id="0" w:name="0"/>
      <w:bookmarkEnd w:id="0"/>
      <w:r w:rsidRPr="00192144">
        <w:rPr>
          <w:rFonts w:ascii="Arial" w:eastAsia="Times New Roman" w:hAnsi="Arial" w:cs="Arial"/>
          <w:color w:val="333333"/>
          <w:sz w:val="23"/>
          <w:szCs w:val="23"/>
          <w:lang w:eastAsia="ru-RU"/>
        </w:rPr>
        <w:t xml:space="preserve">В соответствии с частью 8 статьи 55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rsidRPr="00192144">
        <w:rPr>
          <w:rFonts w:ascii="Arial" w:eastAsia="Times New Roman" w:hAnsi="Arial" w:cs="Arial"/>
          <w:color w:val="333333"/>
          <w:sz w:val="23"/>
          <w:szCs w:val="23"/>
          <w:lang w:eastAsia="ru-RU"/>
        </w:rPr>
        <w:t>2019, N 30, ст. 4134) и подпунктом 4.2.31 пункта 4.2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приказываю</w:t>
      </w:r>
      <w:bookmarkStart w:id="1" w:name="_GoBack"/>
      <w:bookmarkEnd w:id="1"/>
      <w:r w:rsidRPr="00192144">
        <w:rPr>
          <w:rFonts w:ascii="Arial" w:eastAsia="Times New Roman" w:hAnsi="Arial" w:cs="Arial"/>
          <w:color w:val="333333"/>
          <w:sz w:val="23"/>
          <w:szCs w:val="23"/>
          <w:lang w:eastAsia="ru-RU"/>
        </w:rPr>
        <w:t>:</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1. Утвердить прилагаемый Порядок приема на </w:t>
      </w:r>
      <w:proofErr w:type="gramStart"/>
      <w:r w:rsidRPr="00192144">
        <w:rPr>
          <w:rFonts w:ascii="Arial" w:eastAsia="Times New Roman" w:hAnsi="Arial" w:cs="Arial"/>
          <w:color w:val="333333"/>
          <w:sz w:val="23"/>
          <w:szCs w:val="23"/>
          <w:lang w:eastAsia="ru-RU"/>
        </w:rPr>
        <w:t>обучение по</w:t>
      </w:r>
      <w:proofErr w:type="gramEnd"/>
      <w:r w:rsidRPr="00192144">
        <w:rPr>
          <w:rFonts w:ascii="Arial" w:eastAsia="Times New Roman" w:hAnsi="Arial" w:cs="Arial"/>
          <w:color w:val="333333"/>
          <w:sz w:val="23"/>
          <w:szCs w:val="23"/>
          <w:lang w:eastAsia="ru-RU"/>
        </w:rPr>
        <w:t xml:space="preserve"> образовательным программам высшего образования -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программам магистратуры (далее - Порядок).</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2. Установить, что Порядок применяется при приеме на </w:t>
      </w:r>
      <w:proofErr w:type="gramStart"/>
      <w:r w:rsidRPr="00192144">
        <w:rPr>
          <w:rFonts w:ascii="Arial" w:eastAsia="Times New Roman" w:hAnsi="Arial" w:cs="Arial"/>
          <w:color w:val="333333"/>
          <w:sz w:val="23"/>
          <w:szCs w:val="23"/>
          <w:lang w:eastAsia="ru-RU"/>
        </w:rPr>
        <w:t>обучение по</w:t>
      </w:r>
      <w:proofErr w:type="gramEnd"/>
      <w:r w:rsidRPr="00192144">
        <w:rPr>
          <w:rFonts w:ascii="Arial" w:eastAsia="Times New Roman" w:hAnsi="Arial" w:cs="Arial"/>
          <w:color w:val="333333"/>
          <w:sz w:val="23"/>
          <w:szCs w:val="23"/>
          <w:lang w:eastAsia="ru-RU"/>
        </w:rPr>
        <w:t xml:space="preserve"> образовательным программам высшего образования -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программам магистратуры начиная с 2021/22 учебного года.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3. Признать утратившими силу начиная с 2021/22 учебного года: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приказы Министерства образования и науки Российской Федерации: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от 14 октября 2015 г. № 1147 "Об утверждении Порядка приема на </w:t>
      </w:r>
      <w:proofErr w:type="gramStart"/>
      <w:r w:rsidRPr="00192144">
        <w:rPr>
          <w:rFonts w:ascii="Arial" w:eastAsia="Times New Roman" w:hAnsi="Arial" w:cs="Arial"/>
          <w:color w:val="333333"/>
          <w:sz w:val="23"/>
          <w:szCs w:val="23"/>
          <w:lang w:eastAsia="ru-RU"/>
        </w:rPr>
        <w:t>обучение по</w:t>
      </w:r>
      <w:proofErr w:type="gramEnd"/>
      <w:r w:rsidRPr="00192144">
        <w:rPr>
          <w:rFonts w:ascii="Arial" w:eastAsia="Times New Roman" w:hAnsi="Arial" w:cs="Arial"/>
          <w:color w:val="333333"/>
          <w:sz w:val="23"/>
          <w:szCs w:val="23"/>
          <w:lang w:eastAsia="ru-RU"/>
        </w:rPr>
        <w:t xml:space="preserve"> образовательным программам высшего образования -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программам магистратуры" (зарегистрирован Министерством юстиции Российской Федерации 30 октября 2015 г., регистрационный N 39572);</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 xml:space="preserve">от 30 ноября 2015 г. N 1387 "О внесении изменений в Порядок приема на обучение по образовательным программам высшего образования -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17 декабря 2015 г., регистрационный N 40152);</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 xml:space="preserve">от 30 марта 2016 г. N 333 "О внесении изменений в Порядок приема на обучение по образовательным программам высшего образования -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апреля 2016 г., регистрационный N 41840);</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 xml:space="preserve">от 29 июля 2016 г. N 921 "О внесении изменений в Порядок приема на обучение по образовательным программам высшего образования -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программам магистратуры, утвержденный приказом Министерства образования и науки Российской Федерации от 14 октября 2015 г. </w:t>
      </w:r>
      <w:r w:rsidRPr="00192144">
        <w:rPr>
          <w:rFonts w:ascii="Arial" w:eastAsia="Times New Roman" w:hAnsi="Arial" w:cs="Arial"/>
          <w:color w:val="333333"/>
          <w:sz w:val="23"/>
          <w:szCs w:val="23"/>
          <w:lang w:eastAsia="ru-RU"/>
        </w:rPr>
        <w:lastRenderedPageBreak/>
        <w:t>N 1147" (зарегистрирован Министерством юстиции Российской Федерации 19 августа 2016 г., регистрационный N 43319);</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 xml:space="preserve">от 31 июля 2017 г. N 715 "О внесении изменений в Порядок приема на обучение по образовательным программам высшего образования -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16 августа 2017 г., регистрационный N 47821);</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 xml:space="preserve">от 11 января 2018 г. N 24 "О внесении изменений в Порядок приема на обучение по образовательным программам высшего образования -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2 февраля 2018 г., регистрационный N 49872);</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 xml:space="preserve">от 20 апреля 2018 г. N 290 "О внесении изменения в пункт 44 Порядка приема на обучение по образовательным программам высшего образования -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программам магистратуры, утвержденного приказом Министерства образования и науки Российской Федерации от 14 октября 2015 г. N 1147" (зарегистрирован Министерством юстиции Российской Федерации 15 мая 2018 г., регистрационный N 51101);</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 xml:space="preserve">приказ Министерства науки и высшего образования Российской Федерации от 31 августа 2018 г. N 36н "О внесении изменений в Порядок приема на обучение по образовательным программам высшего образования -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12 сентября 2018 г., регистрационный N</w:t>
      </w:r>
      <w:proofErr w:type="gramEnd"/>
      <w:r w:rsidRPr="00192144">
        <w:rPr>
          <w:rFonts w:ascii="Arial" w:eastAsia="Times New Roman" w:hAnsi="Arial" w:cs="Arial"/>
          <w:color w:val="333333"/>
          <w:sz w:val="23"/>
          <w:szCs w:val="23"/>
          <w:lang w:eastAsia="ru-RU"/>
        </w:rPr>
        <w:t> 52139).</w:t>
      </w:r>
    </w:p>
    <w:tbl>
      <w:tblPr>
        <w:tblW w:w="0" w:type="auto"/>
        <w:tblCellMar>
          <w:top w:w="15" w:type="dxa"/>
          <w:left w:w="15" w:type="dxa"/>
          <w:bottom w:w="15" w:type="dxa"/>
          <w:right w:w="15" w:type="dxa"/>
        </w:tblCellMar>
        <w:tblLook w:val="04A0" w:firstRow="1" w:lastRow="0" w:firstColumn="1" w:lastColumn="0" w:noHBand="0" w:noVBand="1"/>
      </w:tblPr>
      <w:tblGrid>
        <w:gridCol w:w="1419"/>
        <w:gridCol w:w="1419"/>
      </w:tblGrid>
      <w:tr w:rsidR="00192144" w:rsidRPr="00192144" w:rsidTr="00192144">
        <w:tc>
          <w:tcPr>
            <w:tcW w:w="2500" w:type="pct"/>
            <w:hideMark/>
          </w:tcPr>
          <w:p w:rsidR="00192144" w:rsidRPr="00192144" w:rsidRDefault="00192144" w:rsidP="00192144">
            <w:pPr>
              <w:spacing w:after="0" w:line="240" w:lineRule="auto"/>
              <w:jc w:val="both"/>
              <w:rPr>
                <w:rFonts w:ascii="Times New Roman" w:eastAsia="Times New Roman" w:hAnsi="Times New Roman" w:cs="Times New Roman"/>
                <w:sz w:val="24"/>
                <w:szCs w:val="24"/>
                <w:lang w:eastAsia="ru-RU"/>
              </w:rPr>
            </w:pPr>
            <w:r w:rsidRPr="00192144">
              <w:rPr>
                <w:rFonts w:ascii="Times New Roman" w:eastAsia="Times New Roman" w:hAnsi="Times New Roman" w:cs="Times New Roman"/>
                <w:sz w:val="24"/>
                <w:szCs w:val="24"/>
                <w:lang w:eastAsia="ru-RU"/>
              </w:rPr>
              <w:t>Министр</w:t>
            </w:r>
          </w:p>
        </w:tc>
        <w:tc>
          <w:tcPr>
            <w:tcW w:w="2500" w:type="pct"/>
            <w:hideMark/>
          </w:tcPr>
          <w:p w:rsidR="00192144" w:rsidRPr="00192144" w:rsidRDefault="00192144" w:rsidP="00192144">
            <w:pPr>
              <w:spacing w:after="0" w:line="240" w:lineRule="auto"/>
              <w:jc w:val="both"/>
              <w:rPr>
                <w:rFonts w:ascii="Times New Roman" w:eastAsia="Times New Roman" w:hAnsi="Times New Roman" w:cs="Times New Roman"/>
                <w:sz w:val="24"/>
                <w:szCs w:val="24"/>
                <w:lang w:eastAsia="ru-RU"/>
              </w:rPr>
            </w:pPr>
            <w:r w:rsidRPr="00192144">
              <w:rPr>
                <w:rFonts w:ascii="Times New Roman" w:eastAsia="Times New Roman" w:hAnsi="Times New Roman" w:cs="Times New Roman"/>
                <w:sz w:val="24"/>
                <w:szCs w:val="24"/>
                <w:lang w:eastAsia="ru-RU"/>
              </w:rPr>
              <w:t>В.Н. Фальков</w:t>
            </w:r>
          </w:p>
        </w:tc>
      </w:tr>
    </w:tbl>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Зарегистрировано в Минюсте РФ 14 сентября 2020 г.</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Регистрационный № 59805</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Приложение</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УТВЕРЖДЕН</w:t>
      </w:r>
      <w:r w:rsidRPr="00192144">
        <w:rPr>
          <w:rFonts w:ascii="Arial" w:eastAsia="Times New Roman" w:hAnsi="Arial" w:cs="Arial"/>
          <w:color w:val="333333"/>
          <w:sz w:val="23"/>
          <w:szCs w:val="23"/>
          <w:lang w:eastAsia="ru-RU"/>
        </w:rPr>
        <w:br/>
        <w:t>приказом Министерства науки и</w:t>
      </w:r>
      <w:r w:rsidRPr="00192144">
        <w:rPr>
          <w:rFonts w:ascii="Arial" w:eastAsia="Times New Roman" w:hAnsi="Arial" w:cs="Arial"/>
          <w:color w:val="333333"/>
          <w:sz w:val="23"/>
          <w:szCs w:val="23"/>
          <w:lang w:eastAsia="ru-RU"/>
        </w:rPr>
        <w:br/>
        <w:t>высшего образования Российской</w:t>
      </w:r>
      <w:r w:rsidRPr="00192144">
        <w:rPr>
          <w:rFonts w:ascii="Arial" w:eastAsia="Times New Roman" w:hAnsi="Arial" w:cs="Arial"/>
          <w:color w:val="333333"/>
          <w:sz w:val="23"/>
          <w:szCs w:val="23"/>
          <w:lang w:eastAsia="ru-RU"/>
        </w:rPr>
        <w:br/>
        <w:t>Федерации</w:t>
      </w:r>
      <w:r w:rsidRPr="00192144">
        <w:rPr>
          <w:rFonts w:ascii="Arial" w:eastAsia="Times New Roman" w:hAnsi="Arial" w:cs="Arial"/>
          <w:color w:val="333333"/>
          <w:sz w:val="23"/>
          <w:szCs w:val="23"/>
          <w:lang w:eastAsia="ru-RU"/>
        </w:rPr>
        <w:br/>
        <w:t>от 21 августа 2020 г. № 1076</w:t>
      </w:r>
    </w:p>
    <w:p w:rsidR="00192144" w:rsidRPr="00192144" w:rsidRDefault="00192144" w:rsidP="00192144">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192144">
        <w:rPr>
          <w:rFonts w:ascii="Arial" w:eastAsia="Times New Roman" w:hAnsi="Arial" w:cs="Arial"/>
          <w:b/>
          <w:bCs/>
          <w:color w:val="333333"/>
          <w:sz w:val="26"/>
          <w:szCs w:val="26"/>
          <w:lang w:eastAsia="ru-RU"/>
        </w:rPr>
        <w:t>Порядок</w:t>
      </w:r>
      <w:r w:rsidRPr="00192144">
        <w:rPr>
          <w:rFonts w:ascii="Arial" w:eastAsia="Times New Roman" w:hAnsi="Arial" w:cs="Arial"/>
          <w:b/>
          <w:bCs/>
          <w:color w:val="333333"/>
          <w:sz w:val="26"/>
          <w:szCs w:val="26"/>
          <w:lang w:eastAsia="ru-RU"/>
        </w:rPr>
        <w:br/>
        <w:t xml:space="preserve">приема на </w:t>
      </w:r>
      <w:proofErr w:type="gramStart"/>
      <w:r w:rsidRPr="00192144">
        <w:rPr>
          <w:rFonts w:ascii="Arial" w:eastAsia="Times New Roman" w:hAnsi="Arial" w:cs="Arial"/>
          <w:b/>
          <w:bCs/>
          <w:color w:val="333333"/>
          <w:sz w:val="26"/>
          <w:szCs w:val="26"/>
          <w:lang w:eastAsia="ru-RU"/>
        </w:rPr>
        <w:t>обучение по</w:t>
      </w:r>
      <w:proofErr w:type="gramEnd"/>
      <w:r w:rsidRPr="00192144">
        <w:rPr>
          <w:rFonts w:ascii="Arial" w:eastAsia="Times New Roman" w:hAnsi="Arial" w:cs="Arial"/>
          <w:b/>
          <w:bCs/>
          <w:color w:val="333333"/>
          <w:sz w:val="26"/>
          <w:szCs w:val="26"/>
          <w:lang w:eastAsia="ru-RU"/>
        </w:rPr>
        <w:t xml:space="preserve"> образовательным программам высшего образования - программам </w:t>
      </w:r>
      <w:proofErr w:type="spellStart"/>
      <w:r w:rsidRPr="00192144">
        <w:rPr>
          <w:rFonts w:ascii="Arial" w:eastAsia="Times New Roman" w:hAnsi="Arial" w:cs="Arial"/>
          <w:b/>
          <w:bCs/>
          <w:color w:val="333333"/>
          <w:sz w:val="26"/>
          <w:szCs w:val="26"/>
          <w:lang w:eastAsia="ru-RU"/>
        </w:rPr>
        <w:t>бакалавриата</w:t>
      </w:r>
      <w:proofErr w:type="spellEnd"/>
      <w:r w:rsidRPr="00192144">
        <w:rPr>
          <w:rFonts w:ascii="Arial" w:eastAsia="Times New Roman" w:hAnsi="Arial" w:cs="Arial"/>
          <w:b/>
          <w:bCs/>
          <w:color w:val="333333"/>
          <w:sz w:val="26"/>
          <w:szCs w:val="26"/>
          <w:lang w:eastAsia="ru-RU"/>
        </w:rPr>
        <w:t xml:space="preserve">, программам </w:t>
      </w:r>
      <w:proofErr w:type="spellStart"/>
      <w:r w:rsidRPr="00192144">
        <w:rPr>
          <w:rFonts w:ascii="Arial" w:eastAsia="Times New Roman" w:hAnsi="Arial" w:cs="Arial"/>
          <w:b/>
          <w:bCs/>
          <w:color w:val="333333"/>
          <w:sz w:val="26"/>
          <w:szCs w:val="26"/>
          <w:lang w:eastAsia="ru-RU"/>
        </w:rPr>
        <w:t>специалитета</w:t>
      </w:r>
      <w:proofErr w:type="spellEnd"/>
      <w:r w:rsidRPr="00192144">
        <w:rPr>
          <w:rFonts w:ascii="Arial" w:eastAsia="Times New Roman" w:hAnsi="Arial" w:cs="Arial"/>
          <w:b/>
          <w:bCs/>
          <w:color w:val="333333"/>
          <w:sz w:val="26"/>
          <w:szCs w:val="26"/>
          <w:lang w:eastAsia="ru-RU"/>
        </w:rPr>
        <w:t>, программам магистратуры</w:t>
      </w:r>
    </w:p>
    <w:p w:rsidR="00192144" w:rsidRPr="00192144" w:rsidRDefault="00192144" w:rsidP="00192144">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192144">
        <w:rPr>
          <w:rFonts w:ascii="Arial" w:eastAsia="Times New Roman" w:hAnsi="Arial" w:cs="Arial"/>
          <w:b/>
          <w:bCs/>
          <w:color w:val="333333"/>
          <w:sz w:val="26"/>
          <w:szCs w:val="26"/>
          <w:lang w:eastAsia="ru-RU"/>
        </w:rPr>
        <w:t>I. Общие положения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lastRenderedPageBreak/>
        <w:t xml:space="preserve">1. </w:t>
      </w:r>
      <w:proofErr w:type="gramStart"/>
      <w:r w:rsidRPr="00192144">
        <w:rPr>
          <w:rFonts w:ascii="Arial" w:eastAsia="Times New Roman" w:hAnsi="Arial" w:cs="Arial"/>
          <w:color w:val="333333"/>
          <w:sz w:val="23"/>
          <w:szCs w:val="23"/>
          <w:lang w:eastAsia="ru-RU"/>
        </w:rPr>
        <w:t xml:space="preserve">Настоящий Порядок приема на обучение по образовательным программам высшего образования -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(далее соответственно - программы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программы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в образовательные организации высшего образования (далее - организации высшего образования), на обучение</w:t>
      </w:r>
      <w:proofErr w:type="gramEnd"/>
      <w:r w:rsidRPr="00192144">
        <w:rPr>
          <w:rFonts w:ascii="Arial" w:eastAsia="Times New Roman" w:hAnsi="Arial" w:cs="Arial"/>
          <w:color w:val="333333"/>
          <w:sz w:val="23"/>
          <w:szCs w:val="23"/>
          <w:lang w:eastAsia="ru-RU"/>
        </w:rPr>
        <w:t xml:space="preserve"> по образовательным программам высшего образовани</w:t>
      </w:r>
      <w:proofErr w:type="gramStart"/>
      <w:r w:rsidRPr="00192144">
        <w:rPr>
          <w:rFonts w:ascii="Arial" w:eastAsia="Times New Roman" w:hAnsi="Arial" w:cs="Arial"/>
          <w:color w:val="333333"/>
          <w:sz w:val="23"/>
          <w:szCs w:val="23"/>
          <w:lang w:eastAsia="ru-RU"/>
        </w:rPr>
        <w:t>я-</w:t>
      </w:r>
      <w:proofErr w:type="gramEnd"/>
      <w:r w:rsidRPr="00192144">
        <w:rPr>
          <w:rFonts w:ascii="Arial" w:eastAsia="Times New Roman" w:hAnsi="Arial" w:cs="Arial"/>
          <w:color w:val="333333"/>
          <w:sz w:val="23"/>
          <w:szCs w:val="23"/>
          <w:lang w:eastAsia="ru-RU"/>
        </w:rPr>
        <w:t xml:space="preserve"> программам магистратуры (далее - программы магистратуры) в организации высшего образования и научные организации (далее вместе - организации).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2. Организация объявляет прием на </w:t>
      </w:r>
      <w:proofErr w:type="gramStart"/>
      <w:r w:rsidRPr="00192144">
        <w:rPr>
          <w:rFonts w:ascii="Arial" w:eastAsia="Times New Roman" w:hAnsi="Arial" w:cs="Arial"/>
          <w:color w:val="333333"/>
          <w:sz w:val="23"/>
          <w:szCs w:val="23"/>
          <w:lang w:eastAsia="ru-RU"/>
        </w:rPr>
        <w:t>обучение по программам</w:t>
      </w:r>
      <w:proofErr w:type="gramEnd"/>
      <w:r w:rsidRPr="00192144">
        <w:rPr>
          <w:rFonts w:ascii="Arial" w:eastAsia="Times New Roman" w:hAnsi="Arial" w:cs="Arial"/>
          <w:color w:val="333333"/>
          <w:sz w:val="23"/>
          <w:szCs w:val="23"/>
          <w:lang w:eastAsia="ru-RU"/>
        </w:rPr>
        <w:t xml:space="preserve">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программам магистратуры (далее соответственно - прием,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части 1 статьи 81 Федерального закона от 29 декабря 2012 г. N 273 -ФЗ "Об образовании в Российской Федерации" (далее - Федеральный закон N 273-ФЗ), устанавливаются указанными федеральными государственными органами</w:t>
      </w:r>
      <w:proofErr w:type="gramStart"/>
      <w:r w:rsidRPr="00192144">
        <w:rPr>
          <w:rFonts w:ascii="Arial" w:eastAsia="Times New Roman" w:hAnsi="Arial" w:cs="Arial"/>
          <w:color w:val="333333"/>
          <w:sz w:val="20"/>
          <w:szCs w:val="20"/>
          <w:vertAlign w:val="superscript"/>
          <w:lang w:eastAsia="ru-RU"/>
        </w:rPr>
        <w:t>1</w:t>
      </w:r>
      <w:proofErr w:type="gramEnd"/>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4. К освоению образовательных программ допускаются лица, имеющие образование соответствующего уровня, подтвержденное:</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при поступлении на </w:t>
      </w:r>
      <w:proofErr w:type="gramStart"/>
      <w:r w:rsidRPr="00192144">
        <w:rPr>
          <w:rFonts w:ascii="Arial" w:eastAsia="Times New Roman" w:hAnsi="Arial" w:cs="Arial"/>
          <w:color w:val="333333"/>
          <w:sz w:val="23"/>
          <w:szCs w:val="23"/>
          <w:lang w:eastAsia="ru-RU"/>
        </w:rPr>
        <w:t>обучение по программам</w:t>
      </w:r>
      <w:proofErr w:type="gramEnd"/>
      <w:r w:rsidRPr="00192144">
        <w:rPr>
          <w:rFonts w:ascii="Arial" w:eastAsia="Times New Roman" w:hAnsi="Arial" w:cs="Arial"/>
          <w:color w:val="333333"/>
          <w:sz w:val="23"/>
          <w:szCs w:val="23"/>
          <w:lang w:eastAsia="ru-RU"/>
        </w:rPr>
        <w:t xml:space="preserve">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при поступлении на </w:t>
      </w:r>
      <w:proofErr w:type="gramStart"/>
      <w:r w:rsidRPr="00192144">
        <w:rPr>
          <w:rFonts w:ascii="Arial" w:eastAsia="Times New Roman" w:hAnsi="Arial" w:cs="Arial"/>
          <w:color w:val="333333"/>
          <w:sz w:val="23"/>
          <w:szCs w:val="23"/>
          <w:lang w:eastAsia="ru-RU"/>
        </w:rPr>
        <w:t>обучение по программам</w:t>
      </w:r>
      <w:proofErr w:type="gramEnd"/>
      <w:r w:rsidRPr="00192144">
        <w:rPr>
          <w:rFonts w:ascii="Arial" w:eastAsia="Times New Roman" w:hAnsi="Arial" w:cs="Arial"/>
          <w:color w:val="333333"/>
          <w:sz w:val="23"/>
          <w:szCs w:val="23"/>
          <w:lang w:eastAsia="ru-RU"/>
        </w:rPr>
        <w:t xml:space="preserve"> магистратуры - документом о высшем образовании и о квалификации.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Поступающий представляет документ, удостоверяющий образование соответствующего уровня (далее - документ установленного образца):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192144">
        <w:rPr>
          <w:rFonts w:ascii="Arial" w:eastAsia="Times New Roman" w:hAnsi="Arial" w:cs="Arial"/>
          <w:color w:val="333333"/>
          <w:sz w:val="23"/>
          <w:szCs w:val="23"/>
          <w:lang w:eastAsia="ru-RU"/>
        </w:rPr>
        <w:t xml:space="preserve">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roofErr w:type="gramStart"/>
      <w:r w:rsidRPr="00192144">
        <w:rPr>
          <w:rFonts w:ascii="Arial" w:eastAsia="Times New Roman" w:hAnsi="Arial" w:cs="Arial"/>
          <w:color w:val="333333"/>
          <w:sz w:val="20"/>
          <w:szCs w:val="20"/>
          <w:vertAlign w:val="superscript"/>
          <w:lang w:eastAsia="ru-RU"/>
        </w:rPr>
        <w:t>2</w:t>
      </w:r>
      <w:proofErr w:type="gramEnd"/>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документ государственного образца об уровне образования или об уровне образования и о квалификации, полученный до 1 января 2014 г.</w:t>
      </w:r>
      <w:r w:rsidRPr="00192144">
        <w:rPr>
          <w:rFonts w:ascii="Arial" w:eastAsia="Times New Roman" w:hAnsi="Arial" w:cs="Arial"/>
          <w:color w:val="333333"/>
          <w:sz w:val="20"/>
          <w:szCs w:val="20"/>
          <w:vertAlign w:val="superscript"/>
          <w:lang w:eastAsia="ru-RU"/>
        </w:rPr>
        <w:t>3 </w:t>
      </w:r>
      <w:r w:rsidRPr="00192144">
        <w:rPr>
          <w:rFonts w:ascii="Arial" w:eastAsia="Times New Roman" w:hAnsi="Arial" w:cs="Arial"/>
          <w:color w:val="333333"/>
          <w:sz w:val="23"/>
          <w:szCs w:val="23"/>
          <w:lang w:eastAsia="ru-RU"/>
        </w:rPr>
        <w:t xml:space="preserve">(документ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w:t>
      </w:r>
      <w:r w:rsidRPr="00192144">
        <w:rPr>
          <w:rFonts w:ascii="Arial" w:eastAsia="Times New Roman" w:hAnsi="Arial" w:cs="Arial"/>
          <w:color w:val="333333"/>
          <w:sz w:val="23"/>
          <w:szCs w:val="23"/>
          <w:lang w:eastAsia="ru-RU"/>
        </w:rPr>
        <w:lastRenderedPageBreak/>
        <w:t>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proofErr w:type="gramStart"/>
      <w:r w:rsidRPr="00192144">
        <w:rPr>
          <w:rFonts w:ascii="Arial" w:eastAsia="Times New Roman" w:hAnsi="Arial" w:cs="Arial"/>
          <w:color w:val="333333"/>
          <w:sz w:val="20"/>
          <w:szCs w:val="20"/>
          <w:vertAlign w:val="superscript"/>
          <w:lang w:eastAsia="ru-RU"/>
        </w:rPr>
        <w:t>4</w:t>
      </w:r>
      <w:proofErr w:type="gramEnd"/>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r w:rsidRPr="00192144">
        <w:rPr>
          <w:rFonts w:ascii="Arial" w:eastAsia="Times New Roman" w:hAnsi="Arial" w:cs="Arial"/>
          <w:color w:val="333333"/>
          <w:sz w:val="20"/>
          <w:szCs w:val="20"/>
          <w:vertAlign w:val="superscript"/>
          <w:lang w:eastAsia="ru-RU"/>
        </w:rPr>
        <w:t>5</w:t>
      </w:r>
      <w:r w:rsidRPr="00192144">
        <w:rPr>
          <w:rFonts w:ascii="Arial" w:eastAsia="Times New Roman" w:hAnsi="Arial" w:cs="Arial"/>
          <w:color w:val="333333"/>
          <w:sz w:val="23"/>
          <w:szCs w:val="23"/>
          <w:lang w:eastAsia="ru-RU"/>
        </w:rPr>
        <w:t>;</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proofErr w:type="spellStart"/>
      <w:r w:rsidRPr="00192144">
        <w:rPr>
          <w:rFonts w:ascii="Arial" w:eastAsia="Times New Roman" w:hAnsi="Arial" w:cs="Arial"/>
          <w:color w:val="333333"/>
          <w:sz w:val="23"/>
          <w:szCs w:val="23"/>
          <w:lang w:eastAsia="ru-RU"/>
        </w:rPr>
        <w:t>Сколково</w:t>
      </w:r>
      <w:proofErr w:type="spellEnd"/>
      <w:r w:rsidRPr="00192144">
        <w:rPr>
          <w:rFonts w:ascii="Arial" w:eastAsia="Times New Roman" w:hAnsi="Arial" w:cs="Arial"/>
          <w:color w:val="333333"/>
          <w:sz w:val="23"/>
          <w:szCs w:val="23"/>
          <w:lang w:eastAsia="ru-RU"/>
        </w:rPr>
        <w:t>", или предусмотренными частью 3 статьи 21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roofErr w:type="gramStart"/>
      <w:r w:rsidRPr="00192144">
        <w:rPr>
          <w:rFonts w:ascii="Arial" w:eastAsia="Times New Roman" w:hAnsi="Arial" w:cs="Arial"/>
          <w:color w:val="333333"/>
          <w:sz w:val="20"/>
          <w:szCs w:val="20"/>
          <w:vertAlign w:val="superscript"/>
          <w:lang w:eastAsia="ru-RU"/>
        </w:rPr>
        <w:t>6</w:t>
      </w:r>
      <w:proofErr w:type="gramEnd"/>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5. Прием осуществляется на первый курс.</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6. Прием проводится на конкурсной основе:</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(за исключением приема лиц, имеющих право на прием без вступительных испытаний) - на основании результатов единого государственного экзамена (дале</w:t>
      </w:r>
      <w:proofErr w:type="gramStart"/>
      <w:r w:rsidRPr="00192144">
        <w:rPr>
          <w:rFonts w:ascii="Arial" w:eastAsia="Times New Roman" w:hAnsi="Arial" w:cs="Arial"/>
          <w:color w:val="333333"/>
          <w:sz w:val="23"/>
          <w:szCs w:val="23"/>
          <w:lang w:eastAsia="ru-RU"/>
        </w:rPr>
        <w:t>е-</w:t>
      </w:r>
      <w:proofErr w:type="gramEnd"/>
      <w:r w:rsidRPr="00192144">
        <w:rPr>
          <w:rFonts w:ascii="Arial" w:eastAsia="Times New Roman" w:hAnsi="Arial" w:cs="Arial"/>
          <w:color w:val="333333"/>
          <w:sz w:val="23"/>
          <w:szCs w:val="23"/>
          <w:lang w:eastAsia="ru-RU"/>
        </w:rPr>
        <w:t xml:space="preserve">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Организация устанавливает приоритетность вступительных испытаний для ранжирования списков поступающих (далее - приоритетность вступительных испытаний).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Для каждого вступительного испытания устанавливаются: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максимальное количество баллов;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минимальное количество баллов, подтверждающее успешное прохождение вступительного испытания (далее - минимальное количество баллов).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7. Организация проводит конкурс при приеме по следующим условиям поступления на обучение (далее - условия поступления):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lastRenderedPageBreak/>
        <w:t>1) по организации в целом, включая все ее филиалы, или раздельно для обучения в организации и для обучения в каждом из ее филиалов;</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2) раздельно по очной, очно-заочной, заочной формам обучения;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3) раздельно в соответствии с направленностью (профилем) образовательных программ:</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а) конку</w:t>
      </w:r>
      <w:proofErr w:type="gramStart"/>
      <w:r w:rsidRPr="00192144">
        <w:rPr>
          <w:rFonts w:ascii="Arial" w:eastAsia="Times New Roman" w:hAnsi="Arial" w:cs="Arial"/>
          <w:color w:val="333333"/>
          <w:sz w:val="23"/>
          <w:szCs w:val="23"/>
          <w:lang w:eastAsia="ru-RU"/>
        </w:rPr>
        <w:t>рс в пр</w:t>
      </w:r>
      <w:proofErr w:type="gramEnd"/>
      <w:r w:rsidRPr="00192144">
        <w:rPr>
          <w:rFonts w:ascii="Arial" w:eastAsia="Times New Roman" w:hAnsi="Arial" w:cs="Arial"/>
          <w:color w:val="333333"/>
          <w:sz w:val="23"/>
          <w:szCs w:val="23"/>
          <w:lang w:eastAsia="ru-RU"/>
        </w:rPr>
        <w:t>еделах специальности или направления подготовки (далее - однопрофильный конкурс) в соответствии с пунктом 8 Порядка;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б) конкурс по нескольким специальностям и (или) направлениям подготовки в пределах укрупненной группы специальностей или направлений подготовки (далее соответственно - многопрофильный конкурс, специальности и направления подготовки, включенные в конкурс, укрупненная группа) в соответствии с пунктом 9 Порядка;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4) раздельно:</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б)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5) в рамках контрольных цифр раздельно:</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а) на места в пределах квоты приема на целевое обучение (далее - целевая квота);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б) на места в пределах квоты приема на </w:t>
      </w:r>
      <w:proofErr w:type="gramStart"/>
      <w:r w:rsidRPr="00192144">
        <w:rPr>
          <w:rFonts w:ascii="Arial" w:eastAsia="Times New Roman" w:hAnsi="Arial" w:cs="Arial"/>
          <w:color w:val="333333"/>
          <w:sz w:val="23"/>
          <w:szCs w:val="23"/>
          <w:lang w:eastAsia="ru-RU"/>
        </w:rPr>
        <w:t>обучение по программам</w:t>
      </w:r>
      <w:proofErr w:type="gramEnd"/>
      <w:r w:rsidRPr="00192144">
        <w:rPr>
          <w:rFonts w:ascii="Arial" w:eastAsia="Times New Roman" w:hAnsi="Arial" w:cs="Arial"/>
          <w:color w:val="333333"/>
          <w:sz w:val="23"/>
          <w:szCs w:val="23"/>
          <w:lang w:eastAsia="ru-RU"/>
        </w:rPr>
        <w:t xml:space="preserve">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за счет бюджетных ассигнований лиц, имеющих особое право на прием в пределах квоты (далее - особая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 В случае если количество мест, оставшееся после выделения целевой квоты, недостаточно для выделения особой квоты, недостающие места выделяются в рамках целевой квоты с проведением отдельного конкурса на указанные места для лиц, которые одновременно имеют право на прием на обучение в пределах особой квоты и целевой квоты;</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в) на места в рамках контрольных цифр за вычетом ме</w:t>
      </w:r>
      <w:proofErr w:type="gramStart"/>
      <w:r w:rsidRPr="00192144">
        <w:rPr>
          <w:rFonts w:ascii="Arial" w:eastAsia="Times New Roman" w:hAnsi="Arial" w:cs="Arial"/>
          <w:color w:val="333333"/>
          <w:sz w:val="23"/>
          <w:szCs w:val="23"/>
          <w:lang w:eastAsia="ru-RU"/>
        </w:rPr>
        <w:t>ст в пр</w:t>
      </w:r>
      <w:proofErr w:type="gramEnd"/>
      <w:r w:rsidRPr="00192144">
        <w:rPr>
          <w:rFonts w:ascii="Arial" w:eastAsia="Times New Roman" w:hAnsi="Arial" w:cs="Arial"/>
          <w:color w:val="333333"/>
          <w:sz w:val="23"/>
          <w:szCs w:val="23"/>
          <w:lang w:eastAsia="ru-RU"/>
        </w:rPr>
        <w:t xml:space="preserve">еделах особой квоты и целевой квоты (далее соответственно - основные места в рамках контрольных цифр, места в пределах квот). В случае если количество основных мест в рамках контрольных цифр равно нулю, зачисление на указанные места проводится при </w:t>
      </w:r>
      <w:proofErr w:type="spellStart"/>
      <w:r w:rsidRPr="00192144">
        <w:rPr>
          <w:rFonts w:ascii="Arial" w:eastAsia="Times New Roman" w:hAnsi="Arial" w:cs="Arial"/>
          <w:color w:val="333333"/>
          <w:sz w:val="23"/>
          <w:szCs w:val="23"/>
          <w:lang w:eastAsia="ru-RU"/>
        </w:rPr>
        <w:t>незаполнении</w:t>
      </w:r>
      <w:proofErr w:type="spellEnd"/>
      <w:r w:rsidRPr="00192144">
        <w:rPr>
          <w:rFonts w:ascii="Arial" w:eastAsia="Times New Roman" w:hAnsi="Arial" w:cs="Arial"/>
          <w:color w:val="333333"/>
          <w:sz w:val="23"/>
          <w:szCs w:val="23"/>
          <w:lang w:eastAsia="ru-RU"/>
        </w:rPr>
        <w:t xml:space="preserve"> ме</w:t>
      </w:r>
      <w:proofErr w:type="gramStart"/>
      <w:r w:rsidRPr="00192144">
        <w:rPr>
          <w:rFonts w:ascii="Arial" w:eastAsia="Times New Roman" w:hAnsi="Arial" w:cs="Arial"/>
          <w:color w:val="333333"/>
          <w:sz w:val="23"/>
          <w:szCs w:val="23"/>
          <w:lang w:eastAsia="ru-RU"/>
        </w:rPr>
        <w:t>ст в пр</w:t>
      </w:r>
      <w:proofErr w:type="gramEnd"/>
      <w:r w:rsidRPr="00192144">
        <w:rPr>
          <w:rFonts w:ascii="Arial" w:eastAsia="Times New Roman" w:hAnsi="Arial" w:cs="Arial"/>
          <w:color w:val="333333"/>
          <w:sz w:val="23"/>
          <w:szCs w:val="23"/>
          <w:lang w:eastAsia="ru-RU"/>
        </w:rPr>
        <w:t>еделах квот.</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По каждой совокупности условий поступления, указанных в настоящем пункте, организация проводит отдельный конкурс.</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8. Однопрофильный конкурс, указанный в подпункте "а" подпункта 3 пункта 7 Порядка, проводится следующими способами: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lastRenderedPageBreak/>
        <w:t>1) по специальности или направлению подготовки в целом;</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9. Многопрофильный конкурс, указанный в подпункте "б" подпункта 3 пункта 7 Порядка, проводится в случае, если контрольные цифры установлены по укрупненной группе.</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Многопрофильный конкурс проводится следующими способами: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1) по нескольким специальностям и (или) направлениям подготовки в пределах укрупненной группы;</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2) по нескольким однопрофильным образовательным программам по различным специальностям и (или) направлениям подготовки в пределах укрупненной группы;</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3) по образовательной программе (программам), сформированной по нескольким направлениям подготовки в пределах укрупненной группы.</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Организация может проводить единый конкурс по образовательным программам, указанным в подпунктах 2 и 3 настоящего пункта.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10. Организация может использовать различные способы проведения однопрофильного конкурса и (или) многопрофильного конкурса по различным условиям поступления.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11. </w:t>
      </w:r>
      <w:proofErr w:type="gramStart"/>
      <w:r w:rsidRPr="00192144">
        <w:rPr>
          <w:rFonts w:ascii="Arial" w:eastAsia="Times New Roman" w:hAnsi="Arial" w:cs="Arial"/>
          <w:color w:val="333333"/>
          <w:sz w:val="23"/>
          <w:szCs w:val="23"/>
          <w:lang w:eastAsia="ru-RU"/>
        </w:rPr>
        <w:t>Для всех конкурсов в рамках одного условия поступления, указанного в подпункте 3 пункта 7 Порядка,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частями 4 и 12 статьи 71 Федерального закона N 273-ФЗ</w:t>
      </w:r>
      <w:r w:rsidRPr="00192144">
        <w:rPr>
          <w:rFonts w:ascii="Arial" w:eastAsia="Times New Roman" w:hAnsi="Arial" w:cs="Arial"/>
          <w:color w:val="333333"/>
          <w:sz w:val="20"/>
          <w:szCs w:val="20"/>
          <w:vertAlign w:val="superscript"/>
          <w:lang w:eastAsia="ru-RU"/>
        </w:rPr>
        <w:t>7</w:t>
      </w:r>
      <w:r w:rsidRPr="00192144">
        <w:rPr>
          <w:rFonts w:ascii="Arial" w:eastAsia="Times New Roman" w:hAnsi="Arial" w:cs="Arial"/>
          <w:color w:val="333333"/>
          <w:sz w:val="23"/>
          <w:szCs w:val="23"/>
          <w:lang w:eastAsia="ru-RU"/>
        </w:rPr>
        <w:t>, и особые преимущества, за исключением случая, указанного в абзаце втором настоящего пункта.</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Организация или ее учредитель могут установить различное минимальное количество баллов по различным условиям поступления, указанным в подпунктах 1 и (или) 4 пункта 7 Порядка.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12. Организация самостоятельно устанавливает сроки приема, за исключением следующих сроков приема на обучение в рамках контрольных цифр по очной форме обучения, которые устанавливаются организацией в соответствии с настоящим пунктом:</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1)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срок начала приема заявления о приеме на обучение и документов, прилагаемых к заявлению (далее - прием документов), - не позднее 20 июня;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срок завершения приема документов от поступающих на </w:t>
      </w:r>
      <w:proofErr w:type="gramStart"/>
      <w:r w:rsidRPr="00192144">
        <w:rPr>
          <w:rFonts w:ascii="Arial" w:eastAsia="Times New Roman" w:hAnsi="Arial" w:cs="Arial"/>
          <w:color w:val="333333"/>
          <w:sz w:val="23"/>
          <w:szCs w:val="23"/>
          <w:lang w:eastAsia="ru-RU"/>
        </w:rPr>
        <w:t>обучение по результатам</w:t>
      </w:r>
      <w:proofErr w:type="gramEnd"/>
      <w:r w:rsidRPr="00192144">
        <w:rPr>
          <w:rFonts w:ascii="Arial" w:eastAsia="Times New Roman" w:hAnsi="Arial" w:cs="Arial"/>
          <w:color w:val="333333"/>
          <w:sz w:val="23"/>
          <w:szCs w:val="23"/>
          <w:lang w:eastAsia="ru-RU"/>
        </w:rPr>
        <w:t xml:space="preserve"> дополнительных вступительных испытаний творческой и (или) профессиональной направленности - не ранее 7 июля и не позднее 20 июля;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lastRenderedPageBreak/>
        <w:t xml:space="preserve">срок завершения приема документов от поступающих на </w:t>
      </w:r>
      <w:proofErr w:type="gramStart"/>
      <w:r w:rsidRPr="00192144">
        <w:rPr>
          <w:rFonts w:ascii="Arial" w:eastAsia="Times New Roman" w:hAnsi="Arial" w:cs="Arial"/>
          <w:color w:val="333333"/>
          <w:sz w:val="23"/>
          <w:szCs w:val="23"/>
          <w:lang w:eastAsia="ru-RU"/>
        </w:rPr>
        <w:t>обучение по результатам</w:t>
      </w:r>
      <w:proofErr w:type="gramEnd"/>
      <w:r w:rsidRPr="00192144">
        <w:rPr>
          <w:rFonts w:ascii="Arial" w:eastAsia="Times New Roman" w:hAnsi="Arial" w:cs="Arial"/>
          <w:color w:val="333333"/>
          <w:sz w:val="23"/>
          <w:szCs w:val="23"/>
          <w:lang w:eastAsia="ru-RU"/>
        </w:rPr>
        <w:t xml:space="preserve"> иных вступительных испытаний, проводимых организацией самостоятельно, - не ранее 10 июля и не позднее 20 июля;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и не позднее 25 июля;</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срок завершения вступительных испытаний, проводимых организацией самостоятельно, - 25 июля;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сроки публикации конкурсных списков и зачисления на обучение (далее - зачисление) - в соответствии с пунктом 84 Порядка;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2) по программам магистратуры: срок завершения приема документов - не ранее 20 июля.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13. Организация может проводить дополнительный прием на вакантные места (далее - дополнительный прием) в установленные ею сроки.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14. Прием на обучение (в том числе дополнительный прием) по </w:t>
      </w:r>
      <w:proofErr w:type="gramStart"/>
      <w:r w:rsidRPr="00192144">
        <w:rPr>
          <w:rFonts w:ascii="Arial" w:eastAsia="Times New Roman" w:hAnsi="Arial" w:cs="Arial"/>
          <w:color w:val="333333"/>
          <w:sz w:val="23"/>
          <w:szCs w:val="23"/>
          <w:lang w:eastAsia="ru-RU"/>
        </w:rPr>
        <w:t>очной</w:t>
      </w:r>
      <w:proofErr w:type="gramEnd"/>
      <w:r w:rsidRPr="00192144">
        <w:rPr>
          <w:rFonts w:ascii="Arial" w:eastAsia="Times New Roman" w:hAnsi="Arial" w:cs="Arial"/>
          <w:color w:val="333333"/>
          <w:sz w:val="23"/>
          <w:szCs w:val="23"/>
          <w:lang w:eastAsia="ru-RU"/>
        </w:rPr>
        <w:t xml:space="preserve"> и очно-заочной формам обучения завершается не позднее 31 декабря.</w:t>
      </w:r>
    </w:p>
    <w:p w:rsidR="00192144" w:rsidRPr="00192144" w:rsidRDefault="00192144" w:rsidP="00192144">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192144">
        <w:rPr>
          <w:rFonts w:ascii="Arial" w:eastAsia="Times New Roman" w:hAnsi="Arial" w:cs="Arial"/>
          <w:b/>
          <w:bCs/>
          <w:color w:val="333333"/>
          <w:sz w:val="26"/>
          <w:szCs w:val="26"/>
          <w:lang w:eastAsia="ru-RU"/>
        </w:rPr>
        <w:t xml:space="preserve">II. Установление перечня и форм проведения вступительных испытаний по программам </w:t>
      </w:r>
      <w:proofErr w:type="spellStart"/>
      <w:r w:rsidRPr="00192144">
        <w:rPr>
          <w:rFonts w:ascii="Arial" w:eastAsia="Times New Roman" w:hAnsi="Arial" w:cs="Arial"/>
          <w:b/>
          <w:bCs/>
          <w:color w:val="333333"/>
          <w:sz w:val="26"/>
          <w:szCs w:val="26"/>
          <w:lang w:eastAsia="ru-RU"/>
        </w:rPr>
        <w:t>бакалавриата</w:t>
      </w:r>
      <w:proofErr w:type="spellEnd"/>
      <w:r w:rsidRPr="00192144">
        <w:rPr>
          <w:rFonts w:ascii="Arial" w:eastAsia="Times New Roman" w:hAnsi="Arial" w:cs="Arial"/>
          <w:b/>
          <w:bCs/>
          <w:color w:val="333333"/>
          <w:sz w:val="26"/>
          <w:szCs w:val="26"/>
          <w:lang w:eastAsia="ru-RU"/>
        </w:rPr>
        <w:t xml:space="preserve"> и программам </w:t>
      </w:r>
      <w:proofErr w:type="spellStart"/>
      <w:r w:rsidRPr="00192144">
        <w:rPr>
          <w:rFonts w:ascii="Arial" w:eastAsia="Times New Roman" w:hAnsi="Arial" w:cs="Arial"/>
          <w:b/>
          <w:bCs/>
          <w:color w:val="333333"/>
          <w:sz w:val="26"/>
          <w:szCs w:val="26"/>
          <w:lang w:eastAsia="ru-RU"/>
        </w:rPr>
        <w:t>специалитета</w:t>
      </w:r>
      <w:proofErr w:type="spell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 xml:space="preserve">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приказом Министерства науки и высшего образования Российской Федерации от 30 августа 2019 г. N 666 "Об утверждении перечня вступительных испытаний при приеме на обучение по образовательным программам высшего образования -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специалитета"</w:t>
      </w:r>
      <w:r w:rsidRPr="00192144">
        <w:rPr>
          <w:rFonts w:ascii="Arial" w:eastAsia="Times New Roman" w:hAnsi="Arial" w:cs="Arial"/>
          <w:color w:val="333333"/>
          <w:sz w:val="20"/>
          <w:szCs w:val="20"/>
          <w:vertAlign w:val="superscript"/>
          <w:lang w:eastAsia="ru-RU"/>
        </w:rPr>
        <w:t>8</w:t>
      </w:r>
      <w:r w:rsidRPr="00192144">
        <w:rPr>
          <w:rFonts w:ascii="Arial" w:eastAsia="Times New Roman" w:hAnsi="Arial" w:cs="Arial"/>
          <w:color w:val="333333"/>
          <w:sz w:val="23"/>
          <w:szCs w:val="23"/>
          <w:lang w:eastAsia="ru-RU"/>
        </w:rPr>
        <w:t xml:space="preserve"> (далее - установленный </w:t>
      </w:r>
      <w:proofErr w:type="spellStart"/>
      <w:r w:rsidRPr="00192144">
        <w:rPr>
          <w:rFonts w:ascii="Arial" w:eastAsia="Times New Roman" w:hAnsi="Arial" w:cs="Arial"/>
          <w:color w:val="333333"/>
          <w:sz w:val="23"/>
          <w:szCs w:val="23"/>
          <w:lang w:eastAsia="ru-RU"/>
        </w:rPr>
        <w:t>Минобрнауки</w:t>
      </w:r>
      <w:proofErr w:type="spellEnd"/>
      <w:r w:rsidRPr="00192144">
        <w:rPr>
          <w:rFonts w:ascii="Arial" w:eastAsia="Times New Roman" w:hAnsi="Arial" w:cs="Arial"/>
          <w:color w:val="333333"/>
          <w:sz w:val="23"/>
          <w:szCs w:val="23"/>
          <w:lang w:eastAsia="ru-RU"/>
        </w:rPr>
        <w:t xml:space="preserve"> России перечень</w:t>
      </w:r>
      <w:proofErr w:type="gramEnd"/>
      <w:r w:rsidRPr="00192144">
        <w:rPr>
          <w:rFonts w:ascii="Arial" w:eastAsia="Times New Roman" w:hAnsi="Arial" w:cs="Arial"/>
          <w:color w:val="333333"/>
          <w:sz w:val="23"/>
          <w:szCs w:val="23"/>
          <w:lang w:eastAsia="ru-RU"/>
        </w:rPr>
        <w:t xml:space="preserve"> испытаний):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одно вступительное испытание в соответствии с разделом 1 установленного </w:t>
      </w:r>
      <w:proofErr w:type="spellStart"/>
      <w:r w:rsidRPr="00192144">
        <w:rPr>
          <w:rFonts w:ascii="Arial" w:eastAsia="Times New Roman" w:hAnsi="Arial" w:cs="Arial"/>
          <w:color w:val="333333"/>
          <w:sz w:val="23"/>
          <w:szCs w:val="23"/>
          <w:lang w:eastAsia="ru-RU"/>
        </w:rPr>
        <w:t>Минобрнауки</w:t>
      </w:r>
      <w:proofErr w:type="spellEnd"/>
      <w:r w:rsidRPr="00192144">
        <w:rPr>
          <w:rFonts w:ascii="Arial" w:eastAsia="Times New Roman" w:hAnsi="Arial" w:cs="Arial"/>
          <w:color w:val="333333"/>
          <w:sz w:val="23"/>
          <w:szCs w:val="23"/>
          <w:lang w:eastAsia="ru-RU"/>
        </w:rPr>
        <w:t xml:space="preserve"> России перечня испытаний;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одно вступительное испытание по одному предмету в соответствии с графой 1 раздела 2 установленного </w:t>
      </w:r>
      <w:proofErr w:type="spellStart"/>
      <w:r w:rsidRPr="00192144">
        <w:rPr>
          <w:rFonts w:ascii="Arial" w:eastAsia="Times New Roman" w:hAnsi="Arial" w:cs="Arial"/>
          <w:color w:val="333333"/>
          <w:sz w:val="23"/>
          <w:szCs w:val="23"/>
          <w:lang w:eastAsia="ru-RU"/>
        </w:rPr>
        <w:t>Минобрнауки</w:t>
      </w:r>
      <w:proofErr w:type="spellEnd"/>
      <w:r w:rsidRPr="00192144">
        <w:rPr>
          <w:rFonts w:ascii="Arial" w:eastAsia="Times New Roman" w:hAnsi="Arial" w:cs="Arial"/>
          <w:color w:val="333333"/>
          <w:sz w:val="23"/>
          <w:szCs w:val="23"/>
          <w:lang w:eastAsia="ru-RU"/>
        </w:rPr>
        <w:t xml:space="preserve"> России перечня испытаний;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одно или два вступительных испытания в соответствии с графой 2 раздела 2 установленного </w:t>
      </w:r>
      <w:proofErr w:type="spellStart"/>
      <w:r w:rsidRPr="00192144">
        <w:rPr>
          <w:rFonts w:ascii="Arial" w:eastAsia="Times New Roman" w:hAnsi="Arial" w:cs="Arial"/>
          <w:color w:val="333333"/>
          <w:sz w:val="23"/>
          <w:szCs w:val="23"/>
          <w:lang w:eastAsia="ru-RU"/>
        </w:rPr>
        <w:t>Минобрнауки</w:t>
      </w:r>
      <w:proofErr w:type="spellEnd"/>
      <w:r w:rsidRPr="00192144">
        <w:rPr>
          <w:rFonts w:ascii="Arial" w:eastAsia="Times New Roman" w:hAnsi="Arial" w:cs="Arial"/>
          <w:color w:val="333333"/>
          <w:sz w:val="23"/>
          <w:szCs w:val="23"/>
          <w:lang w:eastAsia="ru-RU"/>
        </w:rPr>
        <w:t xml:space="preserve"> России перечня испытаний.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По каждому вступительному испытанию, проводимому в соответствии с графой 2 раздела 2 установленного </w:t>
      </w:r>
      <w:proofErr w:type="spellStart"/>
      <w:r w:rsidRPr="00192144">
        <w:rPr>
          <w:rFonts w:ascii="Arial" w:eastAsia="Times New Roman" w:hAnsi="Arial" w:cs="Arial"/>
          <w:color w:val="333333"/>
          <w:sz w:val="23"/>
          <w:szCs w:val="23"/>
          <w:lang w:eastAsia="ru-RU"/>
        </w:rPr>
        <w:t>Минобрнауки</w:t>
      </w:r>
      <w:proofErr w:type="spellEnd"/>
      <w:r w:rsidRPr="00192144">
        <w:rPr>
          <w:rFonts w:ascii="Arial" w:eastAsia="Times New Roman" w:hAnsi="Arial" w:cs="Arial"/>
          <w:color w:val="333333"/>
          <w:sz w:val="23"/>
          <w:szCs w:val="23"/>
          <w:lang w:eastAsia="ru-RU"/>
        </w:rPr>
        <w:t xml:space="preserve"> России перечня испытаний, организация высшего образования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предмет.</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lastRenderedPageBreak/>
        <w:t>В рамках одного конкурса один предмет может соответствовать только одному общеобразовательному вступительному испытанию.</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В качестве результатов общеобразовательных вступительных испытаний используются результаты ЕГЭ, оцениваемые по </w:t>
      </w:r>
      <w:proofErr w:type="spellStart"/>
      <w:r w:rsidRPr="00192144">
        <w:rPr>
          <w:rFonts w:ascii="Arial" w:eastAsia="Times New Roman" w:hAnsi="Arial" w:cs="Arial"/>
          <w:color w:val="333333"/>
          <w:sz w:val="23"/>
          <w:szCs w:val="23"/>
          <w:lang w:eastAsia="ru-RU"/>
        </w:rPr>
        <w:t>стобалльной</w:t>
      </w:r>
      <w:proofErr w:type="spellEnd"/>
      <w:r w:rsidRPr="00192144">
        <w:rPr>
          <w:rFonts w:ascii="Arial" w:eastAsia="Times New Roman" w:hAnsi="Arial" w:cs="Arial"/>
          <w:color w:val="333333"/>
          <w:sz w:val="23"/>
          <w:szCs w:val="23"/>
          <w:lang w:eastAsia="ru-RU"/>
        </w:rPr>
        <w:t xml:space="preserve"> шкале;</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2) может установить дополнительное вступительное испытание профильной направленности по одному предмету из числа предметов, по которым организацией высшего образования установлены общеобразовательные вступительные испытания (включая предметы по выбору), если организации высшего образования предоставлено право проводить дополнительные вступительные испытания профильной направленности в соответствии с частью 8 статьи 70 Федерального закона N 273-ФЗ</w:t>
      </w:r>
      <w:r w:rsidRPr="00192144">
        <w:rPr>
          <w:rFonts w:ascii="Arial" w:eastAsia="Times New Roman" w:hAnsi="Arial" w:cs="Arial"/>
          <w:color w:val="333333"/>
          <w:sz w:val="20"/>
          <w:szCs w:val="20"/>
          <w:vertAlign w:val="superscript"/>
          <w:lang w:eastAsia="ru-RU"/>
        </w:rPr>
        <w:t>9</w:t>
      </w:r>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 xml:space="preserve">3) при приеме на обучение в рамках контрольных цифр может установить 1-3 дополнительных вступительных испытания творческой и (или) профессиональной направленности в соответствии с перечнем дополнительных вступительных испытаний творческой и (или) профессиональной направленности при приеме на обучение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утвержденным приказом Министерства образования и науки Российской Федерации от 19 сентября 2013 г. N 1076</w:t>
      </w:r>
      <w:r w:rsidRPr="00192144">
        <w:rPr>
          <w:rFonts w:ascii="Arial" w:eastAsia="Times New Roman" w:hAnsi="Arial" w:cs="Arial"/>
          <w:color w:val="333333"/>
          <w:sz w:val="20"/>
          <w:szCs w:val="20"/>
          <w:vertAlign w:val="superscript"/>
          <w:lang w:eastAsia="ru-RU"/>
        </w:rPr>
        <w:t>10</w:t>
      </w:r>
      <w:r w:rsidRPr="00192144">
        <w:rPr>
          <w:rFonts w:ascii="Arial" w:eastAsia="Times New Roman" w:hAnsi="Arial" w:cs="Arial"/>
          <w:color w:val="333333"/>
          <w:sz w:val="23"/>
          <w:szCs w:val="23"/>
          <w:lang w:eastAsia="ru-RU"/>
        </w:rPr>
        <w:t>, по специальностям и</w:t>
      </w:r>
      <w:proofErr w:type="gramEnd"/>
      <w:r w:rsidRPr="00192144">
        <w:rPr>
          <w:rFonts w:ascii="Arial" w:eastAsia="Times New Roman" w:hAnsi="Arial" w:cs="Arial"/>
          <w:color w:val="333333"/>
          <w:sz w:val="23"/>
          <w:szCs w:val="23"/>
          <w:lang w:eastAsia="ru-RU"/>
        </w:rPr>
        <w:t xml:space="preserve"> </w:t>
      </w:r>
      <w:proofErr w:type="gramStart"/>
      <w:r w:rsidRPr="00192144">
        <w:rPr>
          <w:rFonts w:ascii="Arial" w:eastAsia="Times New Roman" w:hAnsi="Arial" w:cs="Arial"/>
          <w:color w:val="333333"/>
          <w:sz w:val="23"/>
          <w:szCs w:val="23"/>
          <w:lang w:eastAsia="ru-RU"/>
        </w:rPr>
        <w:t xml:space="preserve">направлениям подготовки, включенным в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могут проводиться дополнительные вступительные испытания творческой и (или) профессиональной направленности, утвержденный приказом Министерства образования и науки Российской Федерации от 17 января 2014 г. N 21</w:t>
      </w:r>
      <w:r w:rsidRPr="00192144">
        <w:rPr>
          <w:rFonts w:ascii="Arial" w:eastAsia="Times New Roman" w:hAnsi="Arial" w:cs="Arial"/>
          <w:color w:val="333333"/>
          <w:sz w:val="20"/>
          <w:szCs w:val="20"/>
          <w:vertAlign w:val="superscript"/>
          <w:lang w:eastAsia="ru-RU"/>
        </w:rPr>
        <w:t>11</w:t>
      </w:r>
      <w:proofErr w:type="gramEnd"/>
      <w:r w:rsidRPr="00192144">
        <w:rPr>
          <w:rFonts w:ascii="Arial" w:eastAsia="Times New Roman" w:hAnsi="Arial" w:cs="Arial"/>
          <w:color w:val="333333"/>
          <w:sz w:val="23"/>
          <w:szCs w:val="23"/>
          <w:lang w:eastAsia="ru-RU"/>
        </w:rPr>
        <w:t>, с изменениями, внесенными приказами Министерства образования и науки Российской Федерации от 30 июля 2014 г. N 862</w:t>
      </w:r>
      <w:r w:rsidRPr="00192144">
        <w:rPr>
          <w:rFonts w:ascii="Arial" w:eastAsia="Times New Roman" w:hAnsi="Arial" w:cs="Arial"/>
          <w:color w:val="333333"/>
          <w:sz w:val="20"/>
          <w:szCs w:val="20"/>
          <w:vertAlign w:val="superscript"/>
          <w:lang w:eastAsia="ru-RU"/>
        </w:rPr>
        <w:t>12</w:t>
      </w:r>
      <w:r w:rsidRPr="00192144">
        <w:rPr>
          <w:rFonts w:ascii="Arial" w:eastAsia="Times New Roman" w:hAnsi="Arial" w:cs="Arial"/>
          <w:color w:val="333333"/>
          <w:sz w:val="23"/>
          <w:szCs w:val="23"/>
          <w:lang w:eastAsia="ru-RU"/>
        </w:rPr>
        <w:t>, от 13 октября 2015 г. N 1142</w:t>
      </w:r>
      <w:r w:rsidRPr="00192144">
        <w:rPr>
          <w:rFonts w:ascii="Arial" w:eastAsia="Times New Roman" w:hAnsi="Arial" w:cs="Arial"/>
          <w:color w:val="333333"/>
          <w:sz w:val="20"/>
          <w:szCs w:val="20"/>
          <w:vertAlign w:val="superscript"/>
          <w:lang w:eastAsia="ru-RU"/>
        </w:rPr>
        <w:t>13</w:t>
      </w:r>
      <w:r w:rsidRPr="00192144">
        <w:rPr>
          <w:rFonts w:ascii="Arial" w:eastAsia="Times New Roman" w:hAnsi="Arial" w:cs="Arial"/>
          <w:color w:val="333333"/>
          <w:sz w:val="23"/>
          <w:szCs w:val="23"/>
          <w:lang w:eastAsia="ru-RU"/>
        </w:rPr>
        <w:t>, приказом Министерства науки и высшего образования Российской Федерации от 21 августа 2019 г. N 644</w:t>
      </w:r>
      <w:r w:rsidRPr="00192144">
        <w:rPr>
          <w:rFonts w:ascii="Arial" w:eastAsia="Times New Roman" w:hAnsi="Arial" w:cs="Arial"/>
          <w:color w:val="333333"/>
          <w:sz w:val="20"/>
          <w:szCs w:val="20"/>
          <w:vertAlign w:val="superscript"/>
          <w:lang w:eastAsia="ru-RU"/>
        </w:rPr>
        <w:t>14</w:t>
      </w:r>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 xml:space="preserve">4) при приеме на обучение по договорам об оказании платных образовательных услуг может установить дополнительные вступительные испытания творческой и (или) профессиональной направленности в соответствии с перечнем дополнительных вступительных испытаний творческой и (или) профессиональной направленности при приеме на обучение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утвержденным приказом Министерства образования и науки Российской Федерации от 19 сентября 2013 г. N 1076</w:t>
      </w:r>
      <w:r w:rsidRPr="00192144">
        <w:rPr>
          <w:rFonts w:ascii="Arial" w:eastAsia="Times New Roman" w:hAnsi="Arial" w:cs="Arial"/>
          <w:color w:val="333333"/>
          <w:sz w:val="20"/>
          <w:szCs w:val="20"/>
          <w:vertAlign w:val="superscript"/>
          <w:lang w:eastAsia="ru-RU"/>
        </w:rPr>
        <w:t>15</w:t>
      </w:r>
      <w:r w:rsidRPr="00192144">
        <w:rPr>
          <w:rFonts w:ascii="Arial" w:eastAsia="Times New Roman" w:hAnsi="Arial" w:cs="Arial"/>
          <w:color w:val="333333"/>
          <w:sz w:val="23"/>
          <w:szCs w:val="23"/>
          <w:lang w:eastAsia="ru-RU"/>
        </w:rPr>
        <w:t>;</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5) может установить дополнительные вступительные испытания, предусмотренные частью 9 статьи 70 Федерального закона N 273-ФЗ;</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6) устанавливает дополнительные вступительные испытания, предусмотренные частью 10 статьи 70 Федерального закона N 273-ФЗ.</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При проведении одного или нескольких дополнительных вступительных испытаний творческой и (или) профессиональной направленности организация высшего образования может устанавливать два общеобразовательных вступительных испытания, одно из которых устанавливается в соответствии с разделом 1 установленного </w:t>
      </w:r>
      <w:proofErr w:type="spellStart"/>
      <w:r w:rsidRPr="00192144">
        <w:rPr>
          <w:rFonts w:ascii="Arial" w:eastAsia="Times New Roman" w:hAnsi="Arial" w:cs="Arial"/>
          <w:color w:val="333333"/>
          <w:sz w:val="23"/>
          <w:szCs w:val="23"/>
          <w:lang w:eastAsia="ru-RU"/>
        </w:rPr>
        <w:t>Минобрнауки</w:t>
      </w:r>
      <w:proofErr w:type="spellEnd"/>
      <w:r w:rsidRPr="00192144">
        <w:rPr>
          <w:rFonts w:ascii="Arial" w:eastAsia="Times New Roman" w:hAnsi="Arial" w:cs="Arial"/>
          <w:color w:val="333333"/>
          <w:sz w:val="23"/>
          <w:szCs w:val="23"/>
          <w:lang w:eastAsia="ru-RU"/>
        </w:rPr>
        <w:t xml:space="preserve"> России перечня испытаний.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16. </w:t>
      </w:r>
      <w:proofErr w:type="gramStart"/>
      <w:r w:rsidRPr="00192144">
        <w:rPr>
          <w:rFonts w:ascii="Arial" w:eastAsia="Times New Roman" w:hAnsi="Arial" w:cs="Arial"/>
          <w:color w:val="333333"/>
          <w:sz w:val="23"/>
          <w:szCs w:val="23"/>
          <w:lang w:eastAsia="ru-RU"/>
        </w:rPr>
        <w:t xml:space="preserve">Организация высшего образования самостоятельно определяет форму и перечень вступительных испытаний для лиц, поступающих на обучение на базе </w:t>
      </w:r>
      <w:r w:rsidRPr="00192144">
        <w:rPr>
          <w:rFonts w:ascii="Arial" w:eastAsia="Times New Roman" w:hAnsi="Arial" w:cs="Arial"/>
          <w:color w:val="333333"/>
          <w:sz w:val="23"/>
          <w:szCs w:val="23"/>
          <w:lang w:eastAsia="ru-RU"/>
        </w:rPr>
        <w:lastRenderedPageBreak/>
        <w:t>среднего профессионального или высшего образования (далее - вступительные испытания на базе профессионального образования)</w:t>
      </w:r>
      <w:r w:rsidRPr="00192144">
        <w:rPr>
          <w:rFonts w:ascii="Arial" w:eastAsia="Times New Roman" w:hAnsi="Arial" w:cs="Arial"/>
          <w:color w:val="333333"/>
          <w:sz w:val="20"/>
          <w:szCs w:val="20"/>
          <w:vertAlign w:val="superscript"/>
          <w:lang w:eastAsia="ru-RU"/>
        </w:rPr>
        <w:t>16</w:t>
      </w:r>
      <w:r w:rsidRPr="00192144">
        <w:rPr>
          <w:rFonts w:ascii="Arial" w:eastAsia="Times New Roman" w:hAnsi="Arial" w:cs="Arial"/>
          <w:color w:val="333333"/>
          <w:sz w:val="23"/>
          <w:szCs w:val="23"/>
          <w:lang w:eastAsia="ru-RU"/>
        </w:rPr>
        <w:t>, при этом для каждого вступительного испытания, установленного для лиц, поступающих на обучение на базе среднего общего образования, устанавливает соответствующее вступительное испытание на базе профессионального образования.</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В качестве вступительного испытания на базе профессионального образования, соответствующего общеобразовательному вступительному испытанию, может проводиться вступительное испытание по тому же предмету (предметам), по которому проводится общеобразовательное вступительное испытание (далее - вступительное испытание по предмету), и (или) вступительное испытание, имеющее другое содержание. Организация высшего образования может установить, что для лиц, поступающих на обучение на базе среднего профессионального образования, формой вступительного испытания по предмету является ЕГЭ.</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Организация высшего образования самостоятельно проводит вступительные испытания на базе профессионального образования (за исключением вступительных испытаний для лиц,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Лица, поступающие на обучение на базе среднего профессионального или высшего образования, могут:</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сдавать вступительные испытания на базе профессионального образования, проводимые организацией высшего образования самостоятельно, вне зависимости от того, участвовали ли они в сдаче ЕГЭ;</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наряду со сдачей вступительных испытаний на базе профессионального образования, проводимых организацией высшего образования самостоятельно, использовать результаты ЕГЭ по соответствующим общеобразовательным вступительным испытаниям;</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поступать на </w:t>
      </w:r>
      <w:proofErr w:type="gramStart"/>
      <w:r w:rsidRPr="00192144">
        <w:rPr>
          <w:rFonts w:ascii="Arial" w:eastAsia="Times New Roman" w:hAnsi="Arial" w:cs="Arial"/>
          <w:color w:val="333333"/>
          <w:sz w:val="23"/>
          <w:szCs w:val="23"/>
          <w:lang w:eastAsia="ru-RU"/>
        </w:rPr>
        <w:t>обучение по результатам</w:t>
      </w:r>
      <w:proofErr w:type="gramEnd"/>
      <w:r w:rsidRPr="00192144">
        <w:rPr>
          <w:rFonts w:ascii="Arial" w:eastAsia="Times New Roman" w:hAnsi="Arial" w:cs="Arial"/>
          <w:color w:val="333333"/>
          <w:sz w:val="23"/>
          <w:szCs w:val="23"/>
          <w:lang w:eastAsia="ru-RU"/>
        </w:rPr>
        <w:t xml:space="preserve"> вступительных испытаний, установленных в соответствии с пунктом 15 Порядка.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образования, если организация высшего образования установила, что формой вступительных испытаний является ЕГЭ):</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1) вне зависимости от того, участвовал ли поступающий в сдаче ЕГЭ:</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а) инвалиды (в том числе дети-инвалиды);</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б) иностранные граждане</w:t>
      </w:r>
      <w:r w:rsidRPr="00192144">
        <w:rPr>
          <w:rFonts w:ascii="Arial" w:eastAsia="Times New Roman" w:hAnsi="Arial" w:cs="Arial"/>
          <w:color w:val="333333"/>
          <w:sz w:val="20"/>
          <w:szCs w:val="20"/>
          <w:vertAlign w:val="superscript"/>
          <w:lang w:eastAsia="ru-RU"/>
        </w:rPr>
        <w:t>17</w:t>
      </w:r>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2) по тем предметам, по которым поступающий не сдавал ЕГЭ в текущем календарном году:</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а) если поступающий в текущем или предшествующем календарном году получил документ о среднем общем образовании и прошел государственную итоговую </w:t>
      </w:r>
      <w:r w:rsidRPr="00192144">
        <w:rPr>
          <w:rFonts w:ascii="Arial" w:eastAsia="Times New Roman" w:hAnsi="Arial" w:cs="Arial"/>
          <w:color w:val="333333"/>
          <w:sz w:val="23"/>
          <w:szCs w:val="23"/>
          <w:lang w:eastAsia="ru-RU"/>
        </w:rPr>
        <w:lastRenderedPageBreak/>
        <w:t>аттестацию по образовательной программе среднего общего образования в форме государственного выпускного экзамена по одному или нескольким предметам;</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б) если поступающий получил документ о среднем общем образовании в иностранной организации.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18. </w:t>
      </w:r>
      <w:proofErr w:type="gramStart"/>
      <w:r w:rsidRPr="00192144">
        <w:rPr>
          <w:rFonts w:ascii="Arial" w:eastAsia="Times New Roman" w:hAnsi="Arial" w:cs="Arial"/>
          <w:color w:val="333333"/>
          <w:sz w:val="23"/>
          <w:szCs w:val="23"/>
          <w:lang w:eastAsia="ru-RU"/>
        </w:rPr>
        <w:t>При наличии у поступающего нескольких действительных результатов ЕГЭ по предмету, либо результата (результатов) ЕГЭ и результата соответствующего вступительного испытания, проводимого организацией самостоятельно (общеобразовательного вступительного испытания или вступительного испытания на базе профессионального образования), в качестве результата вступительного испытания засчитывается наиболее высокий из имеющихся результатов.</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19. При проведении многопрофильного конкурса организация высшего образования: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устанавливает общеобразовательные вступительные испытания по предметам, соответствующим одной или нескольким специальностям и (или) направлениям подготовки, включенным в конкурс;</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может устанавливать дополнительные вступительные испытания при наличии права на их проведение по одной или нескольким специальностям и (или) направлениям подготовки, включенным в конкурс.</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20. Максимальное количество баллов для каждого вступительного испытания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составляет 100 баллов.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Минимальное количество баллов для общеобразовательного вступительного испытания, проводимого организацией высшего образования самостоятельно, соответствует минимальному количеству баллов ЕГЭ, установленному учредителем или организацией высшего образования самостоятельно в соответствии с частью 3 статьи 70 Федерального закона N 273-ФЗ. 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организацией высшего образования самостоятельно.</w:t>
      </w:r>
    </w:p>
    <w:p w:rsidR="00192144" w:rsidRPr="00192144" w:rsidRDefault="00192144" w:rsidP="00192144">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192144">
        <w:rPr>
          <w:rFonts w:ascii="Arial" w:eastAsia="Times New Roman" w:hAnsi="Arial" w:cs="Arial"/>
          <w:b/>
          <w:bCs/>
          <w:color w:val="333333"/>
          <w:sz w:val="26"/>
          <w:szCs w:val="26"/>
          <w:lang w:eastAsia="ru-RU"/>
        </w:rPr>
        <w:t xml:space="preserve">III. Количество организаций высшего образования, специальностей и (или) направлений подготовки для одновременного поступления на </w:t>
      </w:r>
      <w:proofErr w:type="gramStart"/>
      <w:r w:rsidRPr="00192144">
        <w:rPr>
          <w:rFonts w:ascii="Arial" w:eastAsia="Times New Roman" w:hAnsi="Arial" w:cs="Arial"/>
          <w:b/>
          <w:bCs/>
          <w:color w:val="333333"/>
          <w:sz w:val="26"/>
          <w:szCs w:val="26"/>
          <w:lang w:eastAsia="ru-RU"/>
        </w:rPr>
        <w:t>обучение по программам</w:t>
      </w:r>
      <w:proofErr w:type="gramEnd"/>
      <w:r w:rsidRPr="00192144">
        <w:rPr>
          <w:rFonts w:ascii="Arial" w:eastAsia="Times New Roman" w:hAnsi="Arial" w:cs="Arial"/>
          <w:b/>
          <w:bCs/>
          <w:color w:val="333333"/>
          <w:sz w:val="26"/>
          <w:szCs w:val="26"/>
          <w:lang w:eastAsia="ru-RU"/>
        </w:rPr>
        <w:t xml:space="preserve"> </w:t>
      </w:r>
      <w:proofErr w:type="spellStart"/>
      <w:r w:rsidRPr="00192144">
        <w:rPr>
          <w:rFonts w:ascii="Arial" w:eastAsia="Times New Roman" w:hAnsi="Arial" w:cs="Arial"/>
          <w:b/>
          <w:bCs/>
          <w:color w:val="333333"/>
          <w:sz w:val="26"/>
          <w:szCs w:val="26"/>
          <w:lang w:eastAsia="ru-RU"/>
        </w:rPr>
        <w:t>бакалавриата</w:t>
      </w:r>
      <w:proofErr w:type="spellEnd"/>
      <w:r w:rsidRPr="00192144">
        <w:rPr>
          <w:rFonts w:ascii="Arial" w:eastAsia="Times New Roman" w:hAnsi="Arial" w:cs="Arial"/>
          <w:b/>
          <w:bCs/>
          <w:color w:val="333333"/>
          <w:sz w:val="26"/>
          <w:szCs w:val="26"/>
          <w:lang w:eastAsia="ru-RU"/>
        </w:rPr>
        <w:t xml:space="preserve"> и программам </w:t>
      </w:r>
      <w:proofErr w:type="spellStart"/>
      <w:r w:rsidRPr="00192144">
        <w:rPr>
          <w:rFonts w:ascii="Arial" w:eastAsia="Times New Roman" w:hAnsi="Arial" w:cs="Arial"/>
          <w:b/>
          <w:bCs/>
          <w:color w:val="333333"/>
          <w:sz w:val="26"/>
          <w:szCs w:val="26"/>
          <w:lang w:eastAsia="ru-RU"/>
        </w:rPr>
        <w:t>специалитета</w:t>
      </w:r>
      <w:proofErr w:type="spell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21. Предельное количество организаций высшего образования, в которые </w:t>
      </w:r>
      <w:proofErr w:type="gramStart"/>
      <w:r w:rsidRPr="00192144">
        <w:rPr>
          <w:rFonts w:ascii="Arial" w:eastAsia="Times New Roman" w:hAnsi="Arial" w:cs="Arial"/>
          <w:color w:val="333333"/>
          <w:sz w:val="23"/>
          <w:szCs w:val="23"/>
          <w:lang w:eastAsia="ru-RU"/>
        </w:rPr>
        <w:t>поступающий</w:t>
      </w:r>
      <w:proofErr w:type="gramEnd"/>
      <w:r w:rsidRPr="00192144">
        <w:rPr>
          <w:rFonts w:ascii="Arial" w:eastAsia="Times New Roman" w:hAnsi="Arial" w:cs="Arial"/>
          <w:color w:val="333333"/>
          <w:sz w:val="23"/>
          <w:szCs w:val="23"/>
          <w:lang w:eastAsia="ru-RU"/>
        </w:rPr>
        <w:t xml:space="preserve"> вправе одновременно поступать на обучение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составляет 5.</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22. Предельное количество специальностей и (или) направлений подготовки, по которым </w:t>
      </w:r>
      <w:proofErr w:type="gramStart"/>
      <w:r w:rsidRPr="00192144">
        <w:rPr>
          <w:rFonts w:ascii="Arial" w:eastAsia="Times New Roman" w:hAnsi="Arial" w:cs="Arial"/>
          <w:color w:val="333333"/>
          <w:sz w:val="23"/>
          <w:szCs w:val="23"/>
          <w:lang w:eastAsia="ru-RU"/>
        </w:rPr>
        <w:t>поступающий</w:t>
      </w:r>
      <w:proofErr w:type="gramEnd"/>
      <w:r w:rsidRPr="00192144">
        <w:rPr>
          <w:rFonts w:ascii="Arial" w:eastAsia="Times New Roman" w:hAnsi="Arial" w:cs="Arial"/>
          <w:color w:val="333333"/>
          <w:sz w:val="23"/>
          <w:szCs w:val="23"/>
          <w:lang w:eastAsia="ru-RU"/>
        </w:rPr>
        <w:t xml:space="preserve"> вправе одновременно участвовать в конкурсе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в каждой организации высшего образования, составляет 10.</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Поступающий</w:t>
      </w:r>
      <w:proofErr w:type="gramEnd"/>
      <w:r w:rsidRPr="00192144">
        <w:rPr>
          <w:rFonts w:ascii="Arial" w:eastAsia="Times New Roman" w:hAnsi="Arial" w:cs="Arial"/>
          <w:color w:val="333333"/>
          <w:sz w:val="23"/>
          <w:szCs w:val="23"/>
          <w:lang w:eastAsia="ru-RU"/>
        </w:rPr>
        <w:t xml:space="preserve"> может одновременно участвовать в конкурсе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в конкретной организации высшего </w:t>
      </w:r>
      <w:r w:rsidRPr="00192144">
        <w:rPr>
          <w:rFonts w:ascii="Arial" w:eastAsia="Times New Roman" w:hAnsi="Arial" w:cs="Arial"/>
          <w:color w:val="333333"/>
          <w:sz w:val="23"/>
          <w:szCs w:val="23"/>
          <w:lang w:eastAsia="ru-RU"/>
        </w:rPr>
        <w:lastRenderedPageBreak/>
        <w:t>образования по одной или нескольким специальностям и (или) направлениям подготовки, количество которых не превышает установленного данной организацией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превышать предельного количества, установленного абзацем первым настоящего пункта.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При проведении многопрофильного конкурса количество специальностей и (или) направлений подготовки, по которым поступающий одновременно участвует в конкурсе, соответствует количеству специальностей и направлений подготовки, включенных в конкурс.</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23. В каждой из указанных в пункте 21 Порядка организаций по каждой (каждому) из указанных в пункте 22 Порядка специальностей и направлений подготовки </w:t>
      </w:r>
      <w:proofErr w:type="gramStart"/>
      <w:r w:rsidRPr="00192144">
        <w:rPr>
          <w:rFonts w:ascii="Arial" w:eastAsia="Times New Roman" w:hAnsi="Arial" w:cs="Arial"/>
          <w:color w:val="333333"/>
          <w:sz w:val="23"/>
          <w:szCs w:val="23"/>
          <w:lang w:eastAsia="ru-RU"/>
        </w:rPr>
        <w:t>поступающий</w:t>
      </w:r>
      <w:proofErr w:type="gramEnd"/>
      <w:r w:rsidRPr="00192144">
        <w:rPr>
          <w:rFonts w:ascii="Arial" w:eastAsia="Times New Roman" w:hAnsi="Arial" w:cs="Arial"/>
          <w:color w:val="333333"/>
          <w:sz w:val="23"/>
          <w:szCs w:val="23"/>
          <w:lang w:eastAsia="ru-RU"/>
        </w:rPr>
        <w:t xml:space="preserve"> может одновременно поступать на обучение по различным условиям поступления.</w:t>
      </w:r>
    </w:p>
    <w:p w:rsidR="00192144" w:rsidRPr="00192144" w:rsidRDefault="00192144" w:rsidP="00192144">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192144">
        <w:rPr>
          <w:rFonts w:ascii="Arial" w:eastAsia="Times New Roman" w:hAnsi="Arial" w:cs="Arial"/>
          <w:b/>
          <w:bCs/>
          <w:color w:val="333333"/>
          <w:sz w:val="26"/>
          <w:szCs w:val="26"/>
          <w:lang w:eastAsia="ru-RU"/>
        </w:rPr>
        <w:t xml:space="preserve">IV. Особые права при приеме на </w:t>
      </w:r>
      <w:proofErr w:type="gramStart"/>
      <w:r w:rsidRPr="00192144">
        <w:rPr>
          <w:rFonts w:ascii="Arial" w:eastAsia="Times New Roman" w:hAnsi="Arial" w:cs="Arial"/>
          <w:b/>
          <w:bCs/>
          <w:color w:val="333333"/>
          <w:sz w:val="26"/>
          <w:szCs w:val="26"/>
          <w:lang w:eastAsia="ru-RU"/>
        </w:rPr>
        <w:t>обучение по программам</w:t>
      </w:r>
      <w:proofErr w:type="gramEnd"/>
      <w:r w:rsidRPr="00192144">
        <w:rPr>
          <w:rFonts w:ascii="Arial" w:eastAsia="Times New Roman" w:hAnsi="Arial" w:cs="Arial"/>
          <w:b/>
          <w:bCs/>
          <w:color w:val="333333"/>
          <w:sz w:val="26"/>
          <w:szCs w:val="26"/>
          <w:lang w:eastAsia="ru-RU"/>
        </w:rPr>
        <w:t xml:space="preserve"> </w:t>
      </w:r>
      <w:proofErr w:type="spellStart"/>
      <w:r w:rsidRPr="00192144">
        <w:rPr>
          <w:rFonts w:ascii="Arial" w:eastAsia="Times New Roman" w:hAnsi="Arial" w:cs="Arial"/>
          <w:b/>
          <w:bCs/>
          <w:color w:val="333333"/>
          <w:sz w:val="26"/>
          <w:szCs w:val="26"/>
          <w:lang w:eastAsia="ru-RU"/>
        </w:rPr>
        <w:t>бакалавриата</w:t>
      </w:r>
      <w:proofErr w:type="spellEnd"/>
      <w:r w:rsidRPr="00192144">
        <w:rPr>
          <w:rFonts w:ascii="Arial" w:eastAsia="Times New Roman" w:hAnsi="Arial" w:cs="Arial"/>
          <w:b/>
          <w:bCs/>
          <w:color w:val="333333"/>
          <w:sz w:val="26"/>
          <w:szCs w:val="26"/>
          <w:lang w:eastAsia="ru-RU"/>
        </w:rPr>
        <w:t xml:space="preserve"> и программам </w:t>
      </w:r>
      <w:proofErr w:type="spellStart"/>
      <w:r w:rsidRPr="00192144">
        <w:rPr>
          <w:rFonts w:ascii="Arial" w:eastAsia="Times New Roman" w:hAnsi="Arial" w:cs="Arial"/>
          <w:b/>
          <w:bCs/>
          <w:color w:val="333333"/>
          <w:sz w:val="26"/>
          <w:szCs w:val="26"/>
          <w:lang w:eastAsia="ru-RU"/>
        </w:rPr>
        <w:t>специалитета</w:t>
      </w:r>
      <w:proofErr w:type="spell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24. </w:t>
      </w:r>
      <w:proofErr w:type="gramStart"/>
      <w:r w:rsidRPr="00192144">
        <w:rPr>
          <w:rFonts w:ascii="Arial" w:eastAsia="Times New Roman" w:hAnsi="Arial" w:cs="Arial"/>
          <w:color w:val="333333"/>
          <w:sz w:val="23"/>
          <w:szCs w:val="23"/>
          <w:lang w:eastAsia="ru-RU"/>
        </w:rPr>
        <w:t>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w:t>
      </w:r>
      <w:proofErr w:type="gramEnd"/>
      <w:r w:rsidRPr="00192144">
        <w:rPr>
          <w:rFonts w:ascii="Arial" w:eastAsia="Times New Roman" w:hAnsi="Arial" w:cs="Arial"/>
          <w:color w:val="333333"/>
          <w:sz w:val="23"/>
          <w:szCs w:val="23"/>
          <w:lang w:eastAsia="ru-RU"/>
        </w:rPr>
        <w:t xml:space="preserve">, </w:t>
      </w:r>
      <w:proofErr w:type="spellStart"/>
      <w:proofErr w:type="gramStart"/>
      <w:r w:rsidRPr="00192144">
        <w:rPr>
          <w:rFonts w:ascii="Arial" w:eastAsia="Times New Roman" w:hAnsi="Arial" w:cs="Arial"/>
          <w:color w:val="333333"/>
          <w:sz w:val="23"/>
          <w:szCs w:val="23"/>
          <w:lang w:eastAsia="ru-RU"/>
        </w:rPr>
        <w:t>Паралимпийских</w:t>
      </w:r>
      <w:proofErr w:type="spellEnd"/>
      <w:r w:rsidRPr="00192144">
        <w:rPr>
          <w:rFonts w:ascii="Arial" w:eastAsia="Times New Roman" w:hAnsi="Arial" w:cs="Arial"/>
          <w:color w:val="333333"/>
          <w:sz w:val="23"/>
          <w:szCs w:val="23"/>
          <w:lang w:eastAsia="ru-RU"/>
        </w:rPr>
        <w:t xml:space="preserve"> игр и </w:t>
      </w:r>
      <w:proofErr w:type="spellStart"/>
      <w:r w:rsidRPr="00192144">
        <w:rPr>
          <w:rFonts w:ascii="Arial" w:eastAsia="Times New Roman" w:hAnsi="Arial" w:cs="Arial"/>
          <w:color w:val="333333"/>
          <w:sz w:val="23"/>
          <w:szCs w:val="23"/>
          <w:lang w:eastAsia="ru-RU"/>
        </w:rPr>
        <w:t>Сурдлимпийских</w:t>
      </w:r>
      <w:proofErr w:type="spellEnd"/>
      <w:r w:rsidRPr="00192144">
        <w:rPr>
          <w:rFonts w:ascii="Arial" w:eastAsia="Times New Roman" w:hAnsi="Arial" w:cs="Arial"/>
          <w:color w:val="333333"/>
          <w:sz w:val="23"/>
          <w:szCs w:val="23"/>
          <w:lang w:eastAsia="ru-RU"/>
        </w:rPr>
        <w:t xml:space="preserve">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w:t>
      </w:r>
      <w:proofErr w:type="spellStart"/>
      <w:r w:rsidRPr="00192144">
        <w:rPr>
          <w:rFonts w:ascii="Arial" w:eastAsia="Times New Roman" w:hAnsi="Arial" w:cs="Arial"/>
          <w:color w:val="333333"/>
          <w:sz w:val="23"/>
          <w:szCs w:val="23"/>
          <w:lang w:eastAsia="ru-RU"/>
        </w:rPr>
        <w:t>Паралимпийских</w:t>
      </w:r>
      <w:proofErr w:type="spellEnd"/>
      <w:r w:rsidRPr="00192144">
        <w:rPr>
          <w:rFonts w:ascii="Arial" w:eastAsia="Times New Roman" w:hAnsi="Arial" w:cs="Arial"/>
          <w:color w:val="333333"/>
          <w:sz w:val="23"/>
          <w:szCs w:val="23"/>
          <w:lang w:eastAsia="ru-RU"/>
        </w:rPr>
        <w:t xml:space="preserve"> игр и </w:t>
      </w:r>
      <w:proofErr w:type="spellStart"/>
      <w:r w:rsidRPr="00192144">
        <w:rPr>
          <w:rFonts w:ascii="Arial" w:eastAsia="Times New Roman" w:hAnsi="Arial" w:cs="Arial"/>
          <w:color w:val="333333"/>
          <w:sz w:val="23"/>
          <w:szCs w:val="23"/>
          <w:lang w:eastAsia="ru-RU"/>
        </w:rPr>
        <w:t>Сурдлимпийских</w:t>
      </w:r>
      <w:proofErr w:type="spellEnd"/>
      <w:r w:rsidRPr="00192144">
        <w:rPr>
          <w:rFonts w:ascii="Arial" w:eastAsia="Times New Roman" w:hAnsi="Arial" w:cs="Arial"/>
          <w:color w:val="333333"/>
          <w:sz w:val="23"/>
          <w:szCs w:val="23"/>
          <w:lang w:eastAsia="ru-RU"/>
        </w:rPr>
        <w:t xml:space="preserve"> игр (далее - лица, имеющие спортивные достижения), предоставляется право на прием без вступительных испытаний в соответствии с частью 4 статьи 71 Федерального закона N 273-ФЗ</w:t>
      </w:r>
      <w:r w:rsidRPr="00192144">
        <w:rPr>
          <w:rFonts w:ascii="Arial" w:eastAsia="Times New Roman" w:hAnsi="Arial" w:cs="Arial"/>
          <w:color w:val="333333"/>
          <w:sz w:val="20"/>
          <w:szCs w:val="20"/>
          <w:vertAlign w:val="superscript"/>
          <w:lang w:eastAsia="ru-RU"/>
        </w:rPr>
        <w:t>18</w:t>
      </w:r>
      <w:r w:rsidRPr="00192144">
        <w:rPr>
          <w:rFonts w:ascii="Arial" w:eastAsia="Times New Roman" w:hAnsi="Arial" w:cs="Arial"/>
          <w:color w:val="333333"/>
          <w:sz w:val="23"/>
          <w:szCs w:val="23"/>
          <w:lang w:eastAsia="ru-RU"/>
        </w:rPr>
        <w:t>.</w:t>
      </w:r>
      <w:proofErr w:type="gramEnd"/>
      <w:r w:rsidRPr="00192144">
        <w:rPr>
          <w:rFonts w:ascii="Arial" w:eastAsia="Times New Roman" w:hAnsi="Arial" w:cs="Arial"/>
          <w:color w:val="333333"/>
          <w:sz w:val="23"/>
          <w:szCs w:val="23"/>
          <w:lang w:eastAsia="ru-RU"/>
        </w:rPr>
        <w:t xml:space="preserve">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25. </w:t>
      </w:r>
      <w:proofErr w:type="gramStart"/>
      <w:r w:rsidRPr="00192144">
        <w:rPr>
          <w:rFonts w:ascii="Arial" w:eastAsia="Times New Roman" w:hAnsi="Arial" w:cs="Arial"/>
          <w:color w:val="333333"/>
          <w:sz w:val="23"/>
          <w:szCs w:val="23"/>
          <w:lang w:eastAsia="ru-RU"/>
        </w:rPr>
        <w:t>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w:t>
      </w:r>
      <w:proofErr w:type="gramEnd"/>
      <w:r w:rsidRPr="00192144">
        <w:rPr>
          <w:rFonts w:ascii="Arial" w:eastAsia="Times New Roman" w:hAnsi="Arial" w:cs="Arial"/>
          <w:color w:val="333333"/>
          <w:sz w:val="23"/>
          <w:szCs w:val="23"/>
          <w:lang w:eastAsia="ru-RU"/>
        </w:rPr>
        <w:t xml:space="preserve"> 71 Федерального закона N 273-ФЗ</w:t>
      </w:r>
      <w:r w:rsidRPr="00192144">
        <w:rPr>
          <w:rFonts w:ascii="Arial" w:eastAsia="Times New Roman" w:hAnsi="Arial" w:cs="Arial"/>
          <w:color w:val="333333"/>
          <w:sz w:val="20"/>
          <w:szCs w:val="20"/>
          <w:vertAlign w:val="superscript"/>
          <w:lang w:eastAsia="ru-RU"/>
        </w:rPr>
        <w:t>19</w:t>
      </w:r>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1) право на прием без вступительных испытаний (далее - право на прием без вступительных испытаний по результатам олимпиад школьников);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N 273-ФЗ</w:t>
      </w:r>
      <w:r w:rsidRPr="00192144">
        <w:rPr>
          <w:rFonts w:ascii="Arial" w:eastAsia="Times New Roman" w:hAnsi="Arial" w:cs="Arial"/>
          <w:color w:val="333333"/>
          <w:sz w:val="20"/>
          <w:szCs w:val="20"/>
          <w:vertAlign w:val="superscript"/>
          <w:lang w:eastAsia="ru-RU"/>
        </w:rPr>
        <w:t>20</w:t>
      </w:r>
      <w:r w:rsidRPr="00192144">
        <w:rPr>
          <w:rFonts w:ascii="Arial" w:eastAsia="Times New Roman" w:hAnsi="Arial" w:cs="Arial"/>
          <w:color w:val="333333"/>
          <w:sz w:val="23"/>
          <w:szCs w:val="23"/>
          <w:lang w:eastAsia="ru-RU"/>
        </w:rPr>
        <w:t xml:space="preserve"> (далее - </w:t>
      </w:r>
      <w:r w:rsidRPr="00192144">
        <w:rPr>
          <w:rFonts w:ascii="Arial" w:eastAsia="Times New Roman" w:hAnsi="Arial" w:cs="Arial"/>
          <w:color w:val="333333"/>
          <w:sz w:val="23"/>
          <w:szCs w:val="23"/>
          <w:lang w:eastAsia="ru-RU"/>
        </w:rPr>
        <w:lastRenderedPageBreak/>
        <w:t>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Особые права, указанные в подпунктах 1 и 2 настоящего пункта, могут предоставляться одним и тем же поступающим.</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26. При приеме на обучение в рамках контрольных цифр </w:t>
      </w:r>
      <w:proofErr w:type="gramStart"/>
      <w:r w:rsidRPr="00192144">
        <w:rPr>
          <w:rFonts w:ascii="Arial" w:eastAsia="Times New Roman" w:hAnsi="Arial" w:cs="Arial"/>
          <w:color w:val="333333"/>
          <w:sz w:val="23"/>
          <w:szCs w:val="23"/>
          <w:lang w:eastAsia="ru-RU"/>
        </w:rPr>
        <w:t>поступающий</w:t>
      </w:r>
      <w:proofErr w:type="gramEnd"/>
      <w:r w:rsidRPr="00192144">
        <w:rPr>
          <w:rFonts w:ascii="Arial" w:eastAsia="Times New Roman" w:hAnsi="Arial" w:cs="Arial"/>
          <w:color w:val="333333"/>
          <w:sz w:val="23"/>
          <w:szCs w:val="23"/>
          <w:lang w:eastAsia="ru-RU"/>
        </w:rPr>
        <w:t xml:space="preserve"> использует каждое из следующих особых прав для поступления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право на прием без вступительных испытаний в соответствии с частью 4 статьи 71 Федерального закона N 273-ФЗ;</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право на прием без вступительных испытаний по результатам олимпиад школьников.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Каждое из указанных особых прав может быть использовано поступающим при одновременном поступлении на </w:t>
      </w:r>
      <w:proofErr w:type="gramStart"/>
      <w:r w:rsidRPr="00192144">
        <w:rPr>
          <w:rFonts w:ascii="Arial" w:eastAsia="Times New Roman" w:hAnsi="Arial" w:cs="Arial"/>
          <w:color w:val="333333"/>
          <w:sz w:val="23"/>
          <w:szCs w:val="23"/>
          <w:lang w:eastAsia="ru-RU"/>
        </w:rPr>
        <w:t>обучение по</w:t>
      </w:r>
      <w:proofErr w:type="gramEnd"/>
      <w:r w:rsidRPr="00192144">
        <w:rPr>
          <w:rFonts w:ascii="Arial" w:eastAsia="Times New Roman" w:hAnsi="Arial" w:cs="Arial"/>
          <w:color w:val="333333"/>
          <w:sz w:val="23"/>
          <w:szCs w:val="23"/>
          <w:lang w:eastAsia="ru-RU"/>
        </w:rPr>
        <w:t xml:space="preserve"> различным условиям поступления в рамках одной организации высшего образования и одной образовательной программы.</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27. </w:t>
      </w:r>
      <w:proofErr w:type="gramStart"/>
      <w:r w:rsidRPr="00192144">
        <w:rPr>
          <w:rFonts w:ascii="Arial" w:eastAsia="Times New Roman" w:hAnsi="Arial" w:cs="Arial"/>
          <w:color w:val="333333"/>
          <w:sz w:val="23"/>
          <w:szCs w:val="23"/>
          <w:lang w:eastAsia="ru-RU"/>
        </w:rPr>
        <w:t>Лицам, имеющим право на прием без вступительных испытаний в соответствии с частью 4 статьи 71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статьи 71 Федерального закона N 273-ФЗ</w:t>
      </w:r>
      <w:r w:rsidRPr="00192144">
        <w:rPr>
          <w:rFonts w:ascii="Arial" w:eastAsia="Times New Roman" w:hAnsi="Arial" w:cs="Arial"/>
          <w:color w:val="333333"/>
          <w:sz w:val="20"/>
          <w:szCs w:val="20"/>
          <w:vertAlign w:val="superscript"/>
          <w:lang w:eastAsia="ru-RU"/>
        </w:rPr>
        <w:t>21</w:t>
      </w:r>
      <w:r w:rsidRPr="00192144">
        <w:rPr>
          <w:rFonts w:ascii="Arial" w:eastAsia="Times New Roman" w:hAnsi="Arial" w:cs="Arial"/>
          <w:color w:val="333333"/>
          <w:sz w:val="23"/>
          <w:szCs w:val="23"/>
          <w:lang w:eastAsia="ru-RU"/>
        </w:rPr>
        <w:t>, предоставляется преимущество посредством приравнивания к лицам, имеющим 100 баллов по общеобразовательному вступительному</w:t>
      </w:r>
      <w:proofErr w:type="gramEnd"/>
      <w:r w:rsidRPr="00192144">
        <w:rPr>
          <w:rFonts w:ascii="Arial" w:eastAsia="Times New Roman" w:hAnsi="Arial" w:cs="Arial"/>
          <w:color w:val="333333"/>
          <w:sz w:val="23"/>
          <w:szCs w:val="23"/>
          <w:lang w:eastAsia="ru-RU"/>
        </w:rPr>
        <w:t xml:space="preserve">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28. Для приема лиц, имеющих право на прием без вступительных испытаний в соответствии с частью 4 статьи 71 Федерального закона N 273-ФЗ, организация высшего образования: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w:t>
      </w:r>
      <w:proofErr w:type="gramEnd"/>
      <w:r w:rsidRPr="00192144">
        <w:rPr>
          <w:rFonts w:ascii="Arial" w:eastAsia="Times New Roman" w:hAnsi="Arial" w:cs="Arial"/>
          <w:color w:val="333333"/>
          <w:sz w:val="23"/>
          <w:szCs w:val="23"/>
          <w:lang w:eastAsia="ru-RU"/>
        </w:rPr>
        <w:t xml:space="preserve"> спорта;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w:t>
      </w:r>
      <w:r w:rsidRPr="00192144">
        <w:rPr>
          <w:rFonts w:ascii="Arial" w:eastAsia="Times New Roman" w:hAnsi="Arial" w:cs="Arial"/>
          <w:color w:val="333333"/>
          <w:sz w:val="23"/>
          <w:szCs w:val="23"/>
          <w:lang w:eastAsia="ru-RU"/>
        </w:rPr>
        <w:lastRenderedPageBreak/>
        <w:t>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29. </w:t>
      </w:r>
      <w:proofErr w:type="gramStart"/>
      <w:r w:rsidRPr="00192144">
        <w:rPr>
          <w:rFonts w:ascii="Arial" w:eastAsia="Times New Roman" w:hAnsi="Arial" w:cs="Arial"/>
          <w:color w:val="333333"/>
          <w:sz w:val="23"/>
          <w:szCs w:val="23"/>
          <w:lang w:eastAsia="ru-RU"/>
        </w:rPr>
        <w:t>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w:t>
      </w:r>
      <w:proofErr w:type="gramEnd"/>
      <w:r w:rsidRPr="00192144">
        <w:rPr>
          <w:rFonts w:ascii="Arial" w:eastAsia="Times New Roman" w:hAnsi="Arial" w:cs="Arial"/>
          <w:color w:val="333333"/>
          <w:sz w:val="23"/>
          <w:szCs w:val="23"/>
          <w:lang w:eastAsia="ru-RU"/>
        </w:rPr>
        <w:t xml:space="preserve"> и реализации государственной политики и нормативно-правовому регулированию в сфере общего образования</w:t>
      </w:r>
      <w:r w:rsidRPr="00192144">
        <w:rPr>
          <w:rFonts w:ascii="Arial" w:eastAsia="Times New Roman" w:hAnsi="Arial" w:cs="Arial"/>
          <w:color w:val="333333"/>
          <w:sz w:val="20"/>
          <w:szCs w:val="20"/>
          <w:vertAlign w:val="superscript"/>
          <w:lang w:eastAsia="ru-RU"/>
        </w:rPr>
        <w:t>22</w:t>
      </w:r>
      <w:r w:rsidRPr="00192144">
        <w:rPr>
          <w:rFonts w:ascii="Arial" w:eastAsia="Times New Roman" w:hAnsi="Arial" w:cs="Arial"/>
          <w:color w:val="333333"/>
          <w:sz w:val="23"/>
          <w:szCs w:val="23"/>
          <w:lang w:eastAsia="ru-RU"/>
        </w:rPr>
        <w:t> (далее - установленный организацией перечень олимпиад школьников), либо принимает решение об отсутствии таких олимпиад школьников.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30. По каждой олимпиаде школьников, включенной в установленный организацией перечень олимпиад школьников, организация высшего образования: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w:t>
      </w:r>
      <w:proofErr w:type="spellStart"/>
      <w:r w:rsidRPr="00192144">
        <w:rPr>
          <w:rFonts w:ascii="Arial" w:eastAsia="Times New Roman" w:hAnsi="Arial" w:cs="Arial"/>
          <w:color w:val="333333"/>
          <w:sz w:val="23"/>
          <w:szCs w:val="23"/>
          <w:lang w:eastAsia="ru-RU"/>
        </w:rPr>
        <w:t>непредоставлении</w:t>
      </w:r>
      <w:proofErr w:type="spellEnd"/>
      <w:r w:rsidRPr="00192144">
        <w:rPr>
          <w:rFonts w:ascii="Arial" w:eastAsia="Times New Roman" w:hAnsi="Arial" w:cs="Arial"/>
          <w:color w:val="333333"/>
          <w:sz w:val="23"/>
          <w:szCs w:val="23"/>
          <w:lang w:eastAsia="ru-RU"/>
        </w:rPr>
        <w:t xml:space="preserve"> права на прием без вступительных испытаний по результатам олимпиады;</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3) для предоставления каждого особого права устанавливает:</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а) предоставляется ли особое право победителям либо победителям и призерам олимпиады;</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б) в каких классах должны быть получены результаты победителя (призера) олимпиады школьников;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подпунктом "в" подпункта 3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w:t>
      </w:r>
      <w:r w:rsidRPr="00192144">
        <w:rPr>
          <w:rFonts w:ascii="Arial" w:eastAsia="Times New Roman" w:hAnsi="Arial" w:cs="Arial"/>
          <w:color w:val="333333"/>
          <w:sz w:val="23"/>
          <w:szCs w:val="23"/>
          <w:lang w:eastAsia="ru-RU"/>
        </w:rPr>
        <w:lastRenderedPageBreak/>
        <w:t>образования в соответствии с подпунктом "в" подпункта 3 настоящего пункта для предоставления соответствующего особого права.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31. В рамках одного конкурса по одному основанию, дающему право на 100 баллов (особое преимущество), </w:t>
      </w:r>
      <w:proofErr w:type="gramStart"/>
      <w:r w:rsidRPr="00192144">
        <w:rPr>
          <w:rFonts w:ascii="Arial" w:eastAsia="Times New Roman" w:hAnsi="Arial" w:cs="Arial"/>
          <w:color w:val="333333"/>
          <w:sz w:val="23"/>
          <w:szCs w:val="23"/>
          <w:lang w:eastAsia="ru-RU"/>
        </w:rPr>
        <w:t>поступающий</w:t>
      </w:r>
      <w:proofErr w:type="gramEnd"/>
      <w:r w:rsidRPr="00192144">
        <w:rPr>
          <w:rFonts w:ascii="Arial" w:eastAsia="Times New Roman" w:hAnsi="Arial" w:cs="Arial"/>
          <w:color w:val="333333"/>
          <w:sz w:val="23"/>
          <w:szCs w:val="23"/>
          <w:lang w:eastAsia="ru-RU"/>
        </w:rPr>
        <w:t xml:space="preserve"> получает 100 баллов: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по одному или нескольким дополнительным вступительным испытаниям в порядке, установленном организацией высшего образования.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При участии в нескольких конкурсах </w:t>
      </w:r>
      <w:proofErr w:type="gramStart"/>
      <w:r w:rsidRPr="00192144">
        <w:rPr>
          <w:rFonts w:ascii="Arial" w:eastAsia="Times New Roman" w:hAnsi="Arial" w:cs="Arial"/>
          <w:color w:val="333333"/>
          <w:sz w:val="23"/>
          <w:szCs w:val="23"/>
          <w:lang w:eastAsia="ru-RU"/>
        </w:rPr>
        <w:t>поступающий</w:t>
      </w:r>
      <w:proofErr w:type="gramEnd"/>
      <w:r w:rsidRPr="00192144">
        <w:rPr>
          <w:rFonts w:ascii="Arial" w:eastAsia="Times New Roman" w:hAnsi="Arial" w:cs="Arial"/>
          <w:color w:val="333333"/>
          <w:sz w:val="23"/>
          <w:szCs w:val="23"/>
          <w:lang w:eastAsia="ru-RU"/>
        </w:rPr>
        <w:t xml:space="preserve"> может использовать одно и то же основание для получения одинаковых или различных прав на 100 баллов (особых преимуществ).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32. </w:t>
      </w:r>
      <w:proofErr w:type="gramStart"/>
      <w:r w:rsidRPr="00192144">
        <w:rPr>
          <w:rFonts w:ascii="Arial" w:eastAsia="Times New Roman" w:hAnsi="Arial" w:cs="Arial"/>
          <w:color w:val="333333"/>
          <w:sz w:val="23"/>
          <w:szCs w:val="23"/>
          <w:lang w:eastAsia="ru-RU"/>
        </w:rPr>
        <w:t>Поступающим</w:t>
      </w:r>
      <w:proofErr w:type="gramEnd"/>
      <w:r w:rsidRPr="00192144">
        <w:rPr>
          <w:rFonts w:ascii="Arial" w:eastAsia="Times New Roman" w:hAnsi="Arial" w:cs="Arial"/>
          <w:color w:val="333333"/>
          <w:sz w:val="23"/>
          <w:szCs w:val="23"/>
          <w:lang w:eastAsia="ru-RU"/>
        </w:rPr>
        <w:t xml:space="preserve"> предоставляются особые права в соответствии с частями 5, 9 и 10 статьи 71, частью 14 статьи 108 Федерального закона N 273-ФЗ</w:t>
      </w:r>
      <w:r w:rsidRPr="00192144">
        <w:rPr>
          <w:rFonts w:ascii="Arial" w:eastAsia="Times New Roman" w:hAnsi="Arial" w:cs="Arial"/>
          <w:color w:val="333333"/>
          <w:sz w:val="20"/>
          <w:szCs w:val="20"/>
          <w:vertAlign w:val="superscript"/>
          <w:lang w:eastAsia="ru-RU"/>
        </w:rPr>
        <w:t>23</w:t>
      </w:r>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192144">
        <w:rPr>
          <w:rFonts w:ascii="Arial" w:eastAsia="Times New Roman" w:hAnsi="Arial" w:cs="Arial"/>
          <w:b/>
          <w:bCs/>
          <w:color w:val="333333"/>
          <w:sz w:val="26"/>
          <w:szCs w:val="26"/>
          <w:lang w:eastAsia="ru-RU"/>
        </w:rPr>
        <w:t xml:space="preserve">V. Учет индивидуальных достижений поступающих по программам </w:t>
      </w:r>
      <w:proofErr w:type="spellStart"/>
      <w:r w:rsidRPr="00192144">
        <w:rPr>
          <w:rFonts w:ascii="Arial" w:eastAsia="Times New Roman" w:hAnsi="Arial" w:cs="Arial"/>
          <w:b/>
          <w:bCs/>
          <w:color w:val="333333"/>
          <w:sz w:val="26"/>
          <w:szCs w:val="26"/>
          <w:lang w:eastAsia="ru-RU"/>
        </w:rPr>
        <w:t>бакалавриата</w:t>
      </w:r>
      <w:proofErr w:type="spellEnd"/>
      <w:r w:rsidRPr="00192144">
        <w:rPr>
          <w:rFonts w:ascii="Arial" w:eastAsia="Times New Roman" w:hAnsi="Arial" w:cs="Arial"/>
          <w:b/>
          <w:bCs/>
          <w:color w:val="333333"/>
          <w:sz w:val="26"/>
          <w:szCs w:val="26"/>
          <w:lang w:eastAsia="ru-RU"/>
        </w:rPr>
        <w:t xml:space="preserve"> и программам </w:t>
      </w:r>
      <w:proofErr w:type="spellStart"/>
      <w:r w:rsidRPr="00192144">
        <w:rPr>
          <w:rFonts w:ascii="Arial" w:eastAsia="Times New Roman" w:hAnsi="Arial" w:cs="Arial"/>
          <w:b/>
          <w:bCs/>
          <w:color w:val="333333"/>
          <w:sz w:val="26"/>
          <w:szCs w:val="26"/>
          <w:lang w:eastAsia="ru-RU"/>
        </w:rPr>
        <w:t>специалитета</w:t>
      </w:r>
      <w:proofErr w:type="spell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33. </w:t>
      </w:r>
      <w:proofErr w:type="gramStart"/>
      <w:r w:rsidRPr="00192144">
        <w:rPr>
          <w:rFonts w:ascii="Arial" w:eastAsia="Times New Roman" w:hAnsi="Arial" w:cs="Arial"/>
          <w:color w:val="333333"/>
          <w:sz w:val="23"/>
          <w:szCs w:val="23"/>
          <w:lang w:eastAsia="ru-RU"/>
        </w:rPr>
        <w:t>Поступающему по решению организации высшего образования начисляются баллы за следующие индивидуальные достижения:</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1) наличие статуса чемпиона, призера Олимпийских игр, </w:t>
      </w:r>
      <w:proofErr w:type="spellStart"/>
      <w:r w:rsidRPr="00192144">
        <w:rPr>
          <w:rFonts w:ascii="Arial" w:eastAsia="Times New Roman" w:hAnsi="Arial" w:cs="Arial"/>
          <w:color w:val="333333"/>
          <w:sz w:val="23"/>
          <w:szCs w:val="23"/>
          <w:lang w:eastAsia="ru-RU"/>
        </w:rPr>
        <w:t>Паралимпийских</w:t>
      </w:r>
      <w:proofErr w:type="spellEnd"/>
      <w:r w:rsidRPr="00192144">
        <w:rPr>
          <w:rFonts w:ascii="Arial" w:eastAsia="Times New Roman" w:hAnsi="Arial" w:cs="Arial"/>
          <w:color w:val="333333"/>
          <w:sz w:val="23"/>
          <w:szCs w:val="23"/>
          <w:lang w:eastAsia="ru-RU"/>
        </w:rPr>
        <w:t xml:space="preserve"> игр, </w:t>
      </w:r>
      <w:proofErr w:type="spellStart"/>
      <w:r w:rsidRPr="00192144">
        <w:rPr>
          <w:rFonts w:ascii="Arial" w:eastAsia="Times New Roman" w:hAnsi="Arial" w:cs="Arial"/>
          <w:color w:val="333333"/>
          <w:sz w:val="23"/>
          <w:szCs w:val="23"/>
          <w:lang w:eastAsia="ru-RU"/>
        </w:rPr>
        <w:t>Сурдлимпийских</w:t>
      </w:r>
      <w:proofErr w:type="spellEnd"/>
      <w:r w:rsidRPr="00192144">
        <w:rPr>
          <w:rFonts w:ascii="Arial" w:eastAsia="Times New Roman" w:hAnsi="Arial" w:cs="Arial"/>
          <w:color w:val="333333"/>
          <w:sz w:val="23"/>
          <w:szCs w:val="23"/>
          <w:lang w:eastAsia="ru-RU"/>
        </w:rP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w:t>
      </w:r>
      <w:proofErr w:type="spellStart"/>
      <w:r w:rsidRPr="00192144">
        <w:rPr>
          <w:rFonts w:ascii="Arial" w:eastAsia="Times New Roman" w:hAnsi="Arial" w:cs="Arial"/>
          <w:color w:val="333333"/>
          <w:sz w:val="23"/>
          <w:szCs w:val="23"/>
          <w:lang w:eastAsia="ru-RU"/>
        </w:rPr>
        <w:t>Паралимпийских</w:t>
      </w:r>
      <w:proofErr w:type="spellEnd"/>
      <w:r w:rsidRPr="00192144">
        <w:rPr>
          <w:rFonts w:ascii="Arial" w:eastAsia="Times New Roman" w:hAnsi="Arial" w:cs="Arial"/>
          <w:color w:val="333333"/>
          <w:sz w:val="23"/>
          <w:szCs w:val="23"/>
          <w:lang w:eastAsia="ru-RU"/>
        </w:rPr>
        <w:t xml:space="preserve"> игр, </w:t>
      </w:r>
      <w:proofErr w:type="spellStart"/>
      <w:r w:rsidRPr="00192144">
        <w:rPr>
          <w:rFonts w:ascii="Arial" w:eastAsia="Times New Roman" w:hAnsi="Arial" w:cs="Arial"/>
          <w:color w:val="333333"/>
          <w:sz w:val="23"/>
          <w:szCs w:val="23"/>
          <w:lang w:eastAsia="ru-RU"/>
        </w:rPr>
        <w:t>Сурдлимпийских</w:t>
      </w:r>
      <w:proofErr w:type="spellEnd"/>
      <w:r w:rsidRPr="00192144">
        <w:rPr>
          <w:rFonts w:ascii="Arial" w:eastAsia="Times New Roman" w:hAnsi="Arial" w:cs="Arial"/>
          <w:color w:val="333333"/>
          <w:sz w:val="23"/>
          <w:szCs w:val="23"/>
          <w:lang w:eastAsia="ru-RU"/>
        </w:rPr>
        <w:t xml:space="preserve"> игр;</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w:t>
      </w:r>
      <w:proofErr w:type="spellStart"/>
      <w:r w:rsidRPr="00192144">
        <w:rPr>
          <w:rFonts w:ascii="Arial" w:eastAsia="Times New Roman" w:hAnsi="Arial" w:cs="Arial"/>
          <w:color w:val="333333"/>
          <w:sz w:val="23"/>
          <w:szCs w:val="23"/>
          <w:lang w:eastAsia="ru-RU"/>
        </w:rPr>
        <w:t>Паралимпийских</w:t>
      </w:r>
      <w:proofErr w:type="spellEnd"/>
      <w:r w:rsidRPr="00192144">
        <w:rPr>
          <w:rFonts w:ascii="Arial" w:eastAsia="Times New Roman" w:hAnsi="Arial" w:cs="Arial"/>
          <w:color w:val="333333"/>
          <w:sz w:val="23"/>
          <w:szCs w:val="23"/>
          <w:lang w:eastAsia="ru-RU"/>
        </w:rPr>
        <w:t xml:space="preserve"> игр, </w:t>
      </w:r>
      <w:proofErr w:type="spellStart"/>
      <w:r w:rsidRPr="00192144">
        <w:rPr>
          <w:rFonts w:ascii="Arial" w:eastAsia="Times New Roman" w:hAnsi="Arial" w:cs="Arial"/>
          <w:color w:val="333333"/>
          <w:sz w:val="23"/>
          <w:szCs w:val="23"/>
          <w:lang w:eastAsia="ru-RU"/>
        </w:rPr>
        <w:t>Сурдлимпийских</w:t>
      </w:r>
      <w:proofErr w:type="spellEnd"/>
      <w:r w:rsidRPr="00192144">
        <w:rPr>
          <w:rFonts w:ascii="Arial" w:eastAsia="Times New Roman" w:hAnsi="Arial" w:cs="Arial"/>
          <w:color w:val="333333"/>
          <w:sz w:val="23"/>
          <w:szCs w:val="23"/>
          <w:lang w:eastAsia="ru-RU"/>
        </w:rPr>
        <w:t xml:space="preserve"> игр;</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3) наличие золотого знака отличия Всероссийского физкультурно-спортивного комплекса "Готов к труду и обороне" (ГТО) (далее - Комплекс ГТО) и удостоверения к нему, полученных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w:t>
      </w:r>
      <w:proofErr w:type="gramEnd"/>
      <w:r w:rsidRPr="00192144">
        <w:rPr>
          <w:rFonts w:ascii="Arial" w:eastAsia="Times New Roman" w:hAnsi="Arial" w:cs="Arial"/>
          <w:color w:val="333333"/>
          <w:sz w:val="23"/>
          <w:szCs w:val="23"/>
          <w:lang w:eastAsia="ru-RU"/>
        </w:rPr>
        <w:t xml:space="preserve"> от 14 января 2016 г. N 16</w:t>
      </w:r>
      <w:r w:rsidRPr="00192144">
        <w:rPr>
          <w:rFonts w:ascii="Arial" w:eastAsia="Times New Roman" w:hAnsi="Arial" w:cs="Arial"/>
          <w:color w:val="333333"/>
          <w:sz w:val="20"/>
          <w:szCs w:val="20"/>
          <w:vertAlign w:val="superscript"/>
          <w:lang w:eastAsia="ru-RU"/>
        </w:rPr>
        <w:t>24</w:t>
      </w:r>
      <w:r w:rsidRPr="00192144">
        <w:rPr>
          <w:rFonts w:ascii="Arial" w:eastAsia="Times New Roman" w:hAnsi="Arial" w:cs="Arial"/>
          <w:color w:val="333333"/>
          <w:sz w:val="23"/>
          <w:szCs w:val="23"/>
          <w:lang w:eastAsia="ru-RU"/>
        </w:rPr>
        <w:t>, если поступающий награжден указанным золотым знаком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4) иные спортивные достижения, перечень которых определяется организацией высшего образования;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lastRenderedPageBreak/>
        <w:t>5)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w:t>
      </w:r>
      <w:proofErr w:type="gramEnd"/>
      <w:r w:rsidRPr="00192144">
        <w:rPr>
          <w:rFonts w:ascii="Arial" w:eastAsia="Times New Roman" w:hAnsi="Arial" w:cs="Arial"/>
          <w:color w:val="333333"/>
          <w:sz w:val="23"/>
          <w:szCs w:val="23"/>
          <w:lang w:eastAsia="ru-RU"/>
        </w:rPr>
        <w:t xml:space="preserve"> о начальном профессиональном образовании для </w:t>
      </w:r>
      <w:proofErr w:type="gramStart"/>
      <w:r w:rsidRPr="00192144">
        <w:rPr>
          <w:rFonts w:ascii="Arial" w:eastAsia="Times New Roman" w:hAnsi="Arial" w:cs="Arial"/>
          <w:color w:val="333333"/>
          <w:sz w:val="23"/>
          <w:szCs w:val="23"/>
          <w:lang w:eastAsia="ru-RU"/>
        </w:rPr>
        <w:t>награжденных</w:t>
      </w:r>
      <w:proofErr w:type="gramEnd"/>
      <w:r w:rsidRPr="00192144">
        <w:rPr>
          <w:rFonts w:ascii="Arial" w:eastAsia="Times New Roman" w:hAnsi="Arial" w:cs="Arial"/>
          <w:color w:val="333333"/>
          <w:sz w:val="23"/>
          <w:szCs w:val="23"/>
          <w:lang w:eastAsia="ru-RU"/>
        </w:rPr>
        <w:t xml:space="preserve"> золотой (серебряной) медалью);</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6) волонтерская (добровольческая) деятельность, содержание и сроки осуществления которой соответствуют критериям, установленным организацией высшего образования;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7) участие и (или) результаты участия в олимпиадах школьников (не используемые для получения особых прав и (или) особого преимущества при поступлении на </w:t>
      </w:r>
      <w:proofErr w:type="gramStart"/>
      <w:r w:rsidRPr="00192144">
        <w:rPr>
          <w:rFonts w:ascii="Arial" w:eastAsia="Times New Roman" w:hAnsi="Arial" w:cs="Arial"/>
          <w:color w:val="333333"/>
          <w:sz w:val="23"/>
          <w:szCs w:val="23"/>
          <w:lang w:eastAsia="ru-RU"/>
        </w:rPr>
        <w:t>обучение по</w:t>
      </w:r>
      <w:proofErr w:type="gramEnd"/>
      <w:r w:rsidRPr="00192144">
        <w:rPr>
          <w:rFonts w:ascii="Arial" w:eastAsia="Times New Roman" w:hAnsi="Arial" w:cs="Arial"/>
          <w:color w:val="333333"/>
          <w:sz w:val="23"/>
          <w:szCs w:val="23"/>
          <w:lang w:eastAsia="ru-RU"/>
        </w:rPr>
        <w:t xml:space="preserve"> конкретным условиям поступления);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8) участие и (или) результаты участия в мероприятиях, включенных в перечень, утвержденный Министерством просвещения Российской Федерации в соответствии с пунктом 4 Правил выявления детей, проявивших выдающиеся способности и сопровождения их дальнейшего развития, утвержденных постановлением Правительства Российской Федерации от 17 ноября 2015 г. N 1239</w:t>
      </w:r>
      <w:r w:rsidRPr="00192144">
        <w:rPr>
          <w:rFonts w:ascii="Arial" w:eastAsia="Times New Roman" w:hAnsi="Arial" w:cs="Arial"/>
          <w:color w:val="333333"/>
          <w:sz w:val="20"/>
          <w:szCs w:val="20"/>
          <w:vertAlign w:val="superscript"/>
          <w:lang w:eastAsia="ru-RU"/>
        </w:rPr>
        <w:t>25</w:t>
      </w:r>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9)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w:t>
      </w:r>
      <w:r w:rsidRPr="00192144">
        <w:rPr>
          <w:rFonts w:ascii="Arial" w:eastAsia="Times New Roman" w:hAnsi="Arial" w:cs="Arial"/>
          <w:color w:val="333333"/>
          <w:sz w:val="20"/>
          <w:szCs w:val="20"/>
          <w:vertAlign w:val="superscript"/>
          <w:lang w:eastAsia="ru-RU"/>
        </w:rPr>
        <w:t>26</w:t>
      </w:r>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10)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образовательной программе среднего общего образования.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34. </w:t>
      </w:r>
      <w:proofErr w:type="gramStart"/>
      <w:r w:rsidRPr="00192144">
        <w:rPr>
          <w:rFonts w:ascii="Arial" w:eastAsia="Times New Roman" w:hAnsi="Arial" w:cs="Arial"/>
          <w:color w:val="333333"/>
          <w:sz w:val="23"/>
          <w:szCs w:val="23"/>
          <w:lang w:eastAsia="ru-RU"/>
        </w:rPr>
        <w:t>Поступающий</w:t>
      </w:r>
      <w:proofErr w:type="gramEnd"/>
      <w:r w:rsidRPr="00192144">
        <w:rPr>
          <w:rFonts w:ascii="Arial" w:eastAsia="Times New Roman" w:hAnsi="Arial" w:cs="Arial"/>
          <w:color w:val="333333"/>
          <w:sz w:val="23"/>
          <w:szCs w:val="23"/>
          <w:lang w:eastAsia="ru-RU"/>
        </w:rPr>
        <w:t xml:space="preserve"> представляет документы, подтверждающие получение результатов индивидуальных достижений. Для учета индивидуального достижения, указанного в подпункте 10 пункта 33 Порядка, не требуется представление таких документов.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35. Организация высшего образования может начислить </w:t>
      </w:r>
      <w:proofErr w:type="gramStart"/>
      <w:r w:rsidRPr="00192144">
        <w:rPr>
          <w:rFonts w:ascii="Arial" w:eastAsia="Times New Roman" w:hAnsi="Arial" w:cs="Arial"/>
          <w:color w:val="333333"/>
          <w:sz w:val="23"/>
          <w:szCs w:val="23"/>
          <w:lang w:eastAsia="ru-RU"/>
        </w:rPr>
        <w:t>поступающему</w:t>
      </w:r>
      <w:proofErr w:type="gramEnd"/>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не менее 2 баллов за индивидуальное достижение, указанное в подпункте 3 пункта 33 Порядка;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баллы за иные индивидуальные достижения, указанные в пункте 33 Порядка.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Сумма баллов, начисленных </w:t>
      </w:r>
      <w:proofErr w:type="gramStart"/>
      <w:r w:rsidRPr="00192144">
        <w:rPr>
          <w:rFonts w:ascii="Arial" w:eastAsia="Times New Roman" w:hAnsi="Arial" w:cs="Arial"/>
          <w:color w:val="333333"/>
          <w:sz w:val="23"/>
          <w:szCs w:val="23"/>
          <w:lang w:eastAsia="ru-RU"/>
        </w:rPr>
        <w:t>поступающему</w:t>
      </w:r>
      <w:proofErr w:type="gramEnd"/>
      <w:r w:rsidRPr="00192144">
        <w:rPr>
          <w:rFonts w:ascii="Arial" w:eastAsia="Times New Roman" w:hAnsi="Arial" w:cs="Arial"/>
          <w:color w:val="333333"/>
          <w:sz w:val="23"/>
          <w:szCs w:val="23"/>
          <w:lang w:eastAsia="ru-RU"/>
        </w:rPr>
        <w:t xml:space="preserve"> за индивидуальные достижения, не может быть более 10 баллов.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Баллы, начисленные за индивидуальные достижения, включаются в сумму конкурсных баллов.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36. 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(далее - индивидуальные достижения, учитываемые при равенстве поступающих по иным критериям ранжирования), устанавливается организацией высшего образования самостоятельно. </w:t>
      </w:r>
      <w:proofErr w:type="gramStart"/>
      <w:r w:rsidRPr="00192144">
        <w:rPr>
          <w:rFonts w:ascii="Arial" w:eastAsia="Times New Roman" w:hAnsi="Arial" w:cs="Arial"/>
          <w:color w:val="333333"/>
          <w:sz w:val="23"/>
          <w:szCs w:val="23"/>
          <w:lang w:eastAsia="ru-RU"/>
        </w:rPr>
        <w:t xml:space="preserve">В случае равенства поступающих по </w:t>
      </w:r>
      <w:r w:rsidRPr="00192144">
        <w:rPr>
          <w:rFonts w:ascii="Arial" w:eastAsia="Times New Roman" w:hAnsi="Arial" w:cs="Arial"/>
          <w:color w:val="333333"/>
          <w:sz w:val="23"/>
          <w:szCs w:val="23"/>
          <w:lang w:eastAsia="ru-RU"/>
        </w:rPr>
        <w:lastRenderedPageBreak/>
        <w:t>указанным достижениям перечень таких достижений может быть дополнен в период проведения приема.</w:t>
      </w:r>
      <w:proofErr w:type="gramEnd"/>
    </w:p>
    <w:p w:rsidR="00192144" w:rsidRPr="00192144" w:rsidRDefault="00192144" w:rsidP="00192144">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192144">
        <w:rPr>
          <w:rFonts w:ascii="Arial" w:eastAsia="Times New Roman" w:hAnsi="Arial" w:cs="Arial"/>
          <w:b/>
          <w:bCs/>
          <w:color w:val="333333"/>
          <w:sz w:val="26"/>
          <w:szCs w:val="26"/>
          <w:lang w:eastAsia="ru-RU"/>
        </w:rPr>
        <w:t>VI. Установление вступительных испытаний и учет индивидуальных достижений поступающих по программам магистратуры</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37. Прием на </w:t>
      </w:r>
      <w:proofErr w:type="gramStart"/>
      <w:r w:rsidRPr="00192144">
        <w:rPr>
          <w:rFonts w:ascii="Arial" w:eastAsia="Times New Roman" w:hAnsi="Arial" w:cs="Arial"/>
          <w:color w:val="333333"/>
          <w:sz w:val="23"/>
          <w:szCs w:val="23"/>
          <w:lang w:eastAsia="ru-RU"/>
        </w:rPr>
        <w:t>обучение по программам</w:t>
      </w:r>
      <w:proofErr w:type="gramEnd"/>
      <w:r w:rsidRPr="00192144">
        <w:rPr>
          <w:rFonts w:ascii="Arial" w:eastAsia="Times New Roman" w:hAnsi="Arial" w:cs="Arial"/>
          <w:color w:val="333333"/>
          <w:sz w:val="23"/>
          <w:szCs w:val="23"/>
          <w:lang w:eastAsia="ru-RU"/>
        </w:rPr>
        <w:t xml:space="preserve">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Максимальное количество баллов и минимальное количество баллов для каждого вступительного испытания по программам магистратуры устанавливаются организацией самостоятельно.</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38. Перечень индивидуальных достижений, учитываемых при приеме на </w:t>
      </w:r>
      <w:proofErr w:type="gramStart"/>
      <w:r w:rsidRPr="00192144">
        <w:rPr>
          <w:rFonts w:ascii="Arial" w:eastAsia="Times New Roman" w:hAnsi="Arial" w:cs="Arial"/>
          <w:color w:val="333333"/>
          <w:sz w:val="23"/>
          <w:szCs w:val="23"/>
          <w:lang w:eastAsia="ru-RU"/>
        </w:rPr>
        <w:t>обучение по программам</w:t>
      </w:r>
      <w:proofErr w:type="gramEnd"/>
      <w:r w:rsidRPr="00192144">
        <w:rPr>
          <w:rFonts w:ascii="Arial" w:eastAsia="Times New Roman" w:hAnsi="Arial" w:cs="Arial"/>
          <w:color w:val="333333"/>
          <w:sz w:val="23"/>
          <w:szCs w:val="23"/>
          <w:lang w:eastAsia="ru-RU"/>
        </w:rPr>
        <w:t xml:space="preserve"> магистратуры, и порядок их учета устанавливаются организацией самостоятельно.</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39. </w:t>
      </w:r>
      <w:proofErr w:type="gramStart"/>
      <w:r w:rsidRPr="00192144">
        <w:rPr>
          <w:rFonts w:ascii="Arial" w:eastAsia="Times New Roman" w:hAnsi="Arial" w:cs="Arial"/>
          <w:color w:val="333333"/>
          <w:sz w:val="23"/>
          <w:szCs w:val="23"/>
          <w:lang w:eastAsia="ru-RU"/>
        </w:rPr>
        <w:t>Поступающий</w:t>
      </w:r>
      <w:proofErr w:type="gramEnd"/>
      <w:r w:rsidRPr="00192144">
        <w:rPr>
          <w:rFonts w:ascii="Arial" w:eastAsia="Times New Roman" w:hAnsi="Arial" w:cs="Arial"/>
          <w:color w:val="333333"/>
          <w:sz w:val="23"/>
          <w:szCs w:val="23"/>
          <w:lang w:eastAsia="ru-RU"/>
        </w:rPr>
        <w:t xml:space="preserve"> представляет документы, подтверждающие получение результатов индивидуальных достижений.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Баллы, начисленные за индивидуальные достижения, включаются в сумму конкурсных баллов</w:t>
      </w:r>
    </w:p>
    <w:p w:rsidR="00192144" w:rsidRPr="00192144" w:rsidRDefault="00192144" w:rsidP="00192144">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192144">
        <w:rPr>
          <w:rFonts w:ascii="Arial" w:eastAsia="Times New Roman" w:hAnsi="Arial" w:cs="Arial"/>
          <w:b/>
          <w:bCs/>
          <w:color w:val="333333"/>
          <w:sz w:val="26"/>
          <w:szCs w:val="26"/>
          <w:lang w:eastAsia="ru-RU"/>
        </w:rPr>
        <w:t>VII. Информирование о приеме</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40. Организация обязана ознакомить поступающего и (или) его родителей (законных представителей) с документами и информацией, указанными в части 2 статьи 55 Федерального закона N 273-ФЗ</w:t>
      </w:r>
      <w:r w:rsidRPr="00192144">
        <w:rPr>
          <w:rFonts w:ascii="Arial" w:eastAsia="Times New Roman" w:hAnsi="Arial" w:cs="Arial"/>
          <w:color w:val="333333"/>
          <w:sz w:val="20"/>
          <w:szCs w:val="20"/>
          <w:vertAlign w:val="superscript"/>
          <w:lang w:eastAsia="ru-RU"/>
        </w:rPr>
        <w:t>27</w:t>
      </w:r>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41. В целях информирования о приеме организация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1) не позднее 1 ноября года, предшествующего году приема: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а) правила приема, утвержденные организацией самостоятельно, в том числе:</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максимальное количество специальностей и (или) направлений подготовки для одновременного участия в конкурсе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сроки проведения приема;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информация о предоставлении особых прав и особого преимущества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перечень индивидуальных достижений поступающих, учитываемых при приеме, и порядок учета указанных достижений;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информация о проведении вступительных испытаний очно и (или) с использованием дистанционных технологий;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lastRenderedPageBreak/>
        <w:t>особенности проведения вступительных испытаний для инвалидов и лиц с ограниченными возможностями здоровья;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порядок подачи и рассмотрения апелляций по результатам вступительных испытаний, проводимых организацией самостоятельно;</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сколько раз поступающий может подать заявление </w:t>
      </w:r>
      <w:proofErr w:type="gramStart"/>
      <w:r w:rsidRPr="00192144">
        <w:rPr>
          <w:rFonts w:ascii="Arial" w:eastAsia="Times New Roman" w:hAnsi="Arial" w:cs="Arial"/>
          <w:color w:val="333333"/>
          <w:sz w:val="23"/>
          <w:szCs w:val="23"/>
          <w:lang w:eastAsia="ru-RU"/>
        </w:rPr>
        <w:t>о согласии на зачисление при поступлении на обучение на места</w:t>
      </w:r>
      <w:proofErr w:type="gramEnd"/>
      <w:r w:rsidRPr="00192144">
        <w:rPr>
          <w:rFonts w:ascii="Arial" w:eastAsia="Times New Roman" w:hAnsi="Arial" w:cs="Arial"/>
          <w:color w:val="333333"/>
          <w:sz w:val="23"/>
          <w:szCs w:val="23"/>
          <w:lang w:eastAsia="ru-RU"/>
        </w:rPr>
        <w:t xml:space="preserve"> в рамках контрольных цифр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по очной форме обучения;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б) количество мест для приема на </w:t>
      </w:r>
      <w:proofErr w:type="gramStart"/>
      <w:r w:rsidRPr="00192144">
        <w:rPr>
          <w:rFonts w:ascii="Arial" w:eastAsia="Times New Roman" w:hAnsi="Arial" w:cs="Arial"/>
          <w:color w:val="333333"/>
          <w:sz w:val="23"/>
          <w:szCs w:val="23"/>
          <w:lang w:eastAsia="ru-RU"/>
        </w:rPr>
        <w:t>обучение по</w:t>
      </w:r>
      <w:proofErr w:type="gramEnd"/>
      <w:r w:rsidRPr="00192144">
        <w:rPr>
          <w:rFonts w:ascii="Arial" w:eastAsia="Times New Roman" w:hAnsi="Arial" w:cs="Arial"/>
          <w:color w:val="333333"/>
          <w:sz w:val="23"/>
          <w:szCs w:val="23"/>
          <w:lang w:eastAsia="ru-RU"/>
        </w:rPr>
        <w:t xml:space="preserve"> различным условиям поступления в рамках контрольных цифр (без указания особой квоты и целевой квоты);</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в) перечень вступительных испытаний с указанием по каждому вступительному испытанию следующих сведений: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наименование вступительного испытания;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максимальное количество баллов;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минимальное количество баллов;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приоритетность вступительного испытания, установленная в соответствии с пунктом 6 Порядка;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для вступительного испытания, проводимого организацией самостоятельно, - форма проведения, языки, на которых осуществляется сдача вступительного испытания, программа вступительного испытания;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г) информация о необходимости (отсутствии необходимости) прохождения </w:t>
      </w:r>
      <w:proofErr w:type="gramStart"/>
      <w:r w:rsidRPr="00192144">
        <w:rPr>
          <w:rFonts w:ascii="Arial" w:eastAsia="Times New Roman" w:hAnsi="Arial" w:cs="Arial"/>
          <w:color w:val="333333"/>
          <w:sz w:val="23"/>
          <w:szCs w:val="23"/>
          <w:lang w:eastAsia="ru-RU"/>
        </w:rPr>
        <w:t>поступающими</w:t>
      </w:r>
      <w:proofErr w:type="gramEnd"/>
      <w:r w:rsidRPr="00192144">
        <w:rPr>
          <w:rFonts w:ascii="Arial" w:eastAsia="Times New Roman" w:hAnsi="Arial" w:cs="Arial"/>
          <w:color w:val="333333"/>
          <w:sz w:val="23"/>
          <w:szCs w:val="23"/>
          <w:lang w:eastAsia="ru-RU"/>
        </w:rPr>
        <w:t xml:space="preserve"> обязательного предварительного медицинского осмотра (обследования);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д) информация о местах приема документов;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е) информация о возможности подачи документов, необходимых для поступления, с использованием </w:t>
      </w:r>
      <w:proofErr w:type="spellStart"/>
      <w:r w:rsidRPr="00192144">
        <w:rPr>
          <w:rFonts w:ascii="Arial" w:eastAsia="Times New Roman" w:hAnsi="Arial" w:cs="Arial"/>
          <w:color w:val="333333"/>
          <w:sz w:val="23"/>
          <w:szCs w:val="23"/>
          <w:lang w:eastAsia="ru-RU"/>
        </w:rPr>
        <w:t>суперсервиса</w:t>
      </w:r>
      <w:proofErr w:type="spellEnd"/>
      <w:r w:rsidRPr="00192144">
        <w:rPr>
          <w:rFonts w:ascii="Arial" w:eastAsia="Times New Roman" w:hAnsi="Arial" w:cs="Arial"/>
          <w:color w:val="333333"/>
          <w:sz w:val="23"/>
          <w:szCs w:val="23"/>
          <w:lang w:eastAsia="ru-RU"/>
        </w:rPr>
        <w:t xml:space="preserve">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ж) образец договора об оказании платных образовательных услуг;</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з) информация о наличии общежити</w:t>
      </w:r>
      <w:proofErr w:type="gramStart"/>
      <w:r w:rsidRPr="00192144">
        <w:rPr>
          <w:rFonts w:ascii="Arial" w:eastAsia="Times New Roman" w:hAnsi="Arial" w:cs="Arial"/>
          <w:color w:val="333333"/>
          <w:sz w:val="23"/>
          <w:szCs w:val="23"/>
          <w:lang w:eastAsia="ru-RU"/>
        </w:rPr>
        <w:t>я(</w:t>
      </w:r>
      <w:proofErr w:type="spellStart"/>
      <w:proofErr w:type="gramEnd"/>
      <w:r w:rsidRPr="00192144">
        <w:rPr>
          <w:rFonts w:ascii="Arial" w:eastAsia="Times New Roman" w:hAnsi="Arial" w:cs="Arial"/>
          <w:color w:val="333333"/>
          <w:sz w:val="23"/>
          <w:szCs w:val="23"/>
          <w:lang w:eastAsia="ru-RU"/>
        </w:rPr>
        <w:t>ий</w:t>
      </w:r>
      <w:proofErr w:type="spellEnd"/>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2) не позднее 1 июня: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б) информация о количестве мест в общежитиях </w:t>
      </w:r>
      <w:proofErr w:type="gramStart"/>
      <w:r w:rsidRPr="00192144">
        <w:rPr>
          <w:rFonts w:ascii="Arial" w:eastAsia="Times New Roman" w:hAnsi="Arial" w:cs="Arial"/>
          <w:color w:val="333333"/>
          <w:sz w:val="23"/>
          <w:szCs w:val="23"/>
          <w:lang w:eastAsia="ru-RU"/>
        </w:rPr>
        <w:t>для</w:t>
      </w:r>
      <w:proofErr w:type="gramEnd"/>
      <w:r w:rsidRPr="00192144">
        <w:rPr>
          <w:rFonts w:ascii="Arial" w:eastAsia="Times New Roman" w:hAnsi="Arial" w:cs="Arial"/>
          <w:color w:val="333333"/>
          <w:sz w:val="23"/>
          <w:szCs w:val="23"/>
          <w:lang w:eastAsia="ru-RU"/>
        </w:rPr>
        <w:t xml:space="preserve"> иногородних обучающихся;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в) расписание вступительных испытаний;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3) не </w:t>
      </w:r>
      <w:proofErr w:type="gramStart"/>
      <w:r w:rsidRPr="00192144">
        <w:rPr>
          <w:rFonts w:ascii="Arial" w:eastAsia="Times New Roman" w:hAnsi="Arial" w:cs="Arial"/>
          <w:color w:val="333333"/>
          <w:sz w:val="23"/>
          <w:szCs w:val="23"/>
          <w:lang w:eastAsia="ru-RU"/>
        </w:rPr>
        <w:t>позднее</w:t>
      </w:r>
      <w:proofErr w:type="gramEnd"/>
      <w:r w:rsidRPr="00192144">
        <w:rPr>
          <w:rFonts w:ascii="Arial" w:eastAsia="Times New Roman" w:hAnsi="Arial" w:cs="Arial"/>
          <w:color w:val="333333"/>
          <w:sz w:val="23"/>
          <w:szCs w:val="23"/>
          <w:lang w:eastAsia="ru-RU"/>
        </w:rPr>
        <w:t xml:space="preserve"> чем за 5 месяцев до начала зачисления на места по договорам об оказании платных образовательных услуг - количество указанных мест.</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lastRenderedPageBreak/>
        <w:t xml:space="preserve">Организация обеспечивает доступность указанной информации для пользователей официального сайта в период </w:t>
      </w:r>
      <w:proofErr w:type="gramStart"/>
      <w:r w:rsidRPr="00192144">
        <w:rPr>
          <w:rFonts w:ascii="Arial" w:eastAsia="Times New Roman" w:hAnsi="Arial" w:cs="Arial"/>
          <w:color w:val="333333"/>
          <w:sz w:val="23"/>
          <w:szCs w:val="23"/>
          <w:lang w:eastAsia="ru-RU"/>
        </w:rPr>
        <w:t>с даты</w:t>
      </w:r>
      <w:proofErr w:type="gramEnd"/>
      <w:r w:rsidRPr="00192144">
        <w:rPr>
          <w:rFonts w:ascii="Arial" w:eastAsia="Times New Roman" w:hAnsi="Arial" w:cs="Arial"/>
          <w:color w:val="333333"/>
          <w:sz w:val="23"/>
          <w:szCs w:val="23"/>
          <w:lang w:eastAsia="ru-RU"/>
        </w:rPr>
        <w:t xml:space="preserve"> ее размещения до дня завершения приема включительно.</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Помимо официального сайта организация может размещать указанную информацию в свободном доступе иными способами, определяемыми организацией.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42. Организация обеспечивает функционирование телефонных линий и раздела официального сайта для ответов на обращения, связанные с приемом.</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43.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192144" w:rsidRPr="00192144" w:rsidRDefault="00192144" w:rsidP="00192144">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192144">
        <w:rPr>
          <w:rFonts w:ascii="Arial" w:eastAsia="Times New Roman" w:hAnsi="Arial" w:cs="Arial"/>
          <w:b/>
          <w:bCs/>
          <w:color w:val="333333"/>
          <w:sz w:val="26"/>
          <w:szCs w:val="26"/>
          <w:lang w:eastAsia="ru-RU"/>
        </w:rPr>
        <w:t>VIII. Прием документов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44. Для поступления на обучение </w:t>
      </w:r>
      <w:proofErr w:type="gramStart"/>
      <w:r w:rsidRPr="00192144">
        <w:rPr>
          <w:rFonts w:ascii="Arial" w:eastAsia="Times New Roman" w:hAnsi="Arial" w:cs="Arial"/>
          <w:color w:val="333333"/>
          <w:sz w:val="23"/>
          <w:szCs w:val="23"/>
          <w:lang w:eastAsia="ru-RU"/>
        </w:rPr>
        <w:t>поступающий</w:t>
      </w:r>
      <w:proofErr w:type="gramEnd"/>
      <w:r w:rsidRPr="00192144">
        <w:rPr>
          <w:rFonts w:ascii="Arial" w:eastAsia="Times New Roman" w:hAnsi="Arial" w:cs="Arial"/>
          <w:color w:val="333333"/>
          <w:sz w:val="23"/>
          <w:szCs w:val="23"/>
          <w:lang w:eastAsia="ru-RU"/>
        </w:rPr>
        <w:t xml:space="preserve"> подает заявление о приеме на обучение с приложением необходимых документов (далее вместе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обработку его персональных данных.</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организацией.</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45. Заявление о приеме, подаваемое </w:t>
      </w:r>
      <w:proofErr w:type="gramStart"/>
      <w:r w:rsidRPr="00192144">
        <w:rPr>
          <w:rFonts w:ascii="Arial" w:eastAsia="Times New Roman" w:hAnsi="Arial" w:cs="Arial"/>
          <w:color w:val="333333"/>
          <w:sz w:val="23"/>
          <w:szCs w:val="23"/>
          <w:lang w:eastAsia="ru-RU"/>
        </w:rPr>
        <w:t>поступающим</w:t>
      </w:r>
      <w:proofErr w:type="gramEnd"/>
      <w:r w:rsidRPr="00192144">
        <w:rPr>
          <w:rFonts w:ascii="Arial" w:eastAsia="Times New Roman" w:hAnsi="Arial" w:cs="Arial"/>
          <w:color w:val="333333"/>
          <w:sz w:val="23"/>
          <w:szCs w:val="23"/>
          <w:lang w:eastAsia="ru-RU"/>
        </w:rPr>
        <w:t>, должно предусматривать заверение личной подписью поступающего следующих фактов: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2) ознакомление поступающего с правилами приема, утвержденными организацией самостоятельно, а также с документами и информацией, указанными в части 2 статьи 55 Федерального закона N 273-ФЗ</w:t>
      </w:r>
      <w:r w:rsidRPr="00192144">
        <w:rPr>
          <w:rFonts w:ascii="Arial" w:eastAsia="Times New Roman" w:hAnsi="Arial" w:cs="Arial"/>
          <w:color w:val="333333"/>
          <w:sz w:val="20"/>
          <w:szCs w:val="20"/>
          <w:vertAlign w:val="superscript"/>
          <w:lang w:eastAsia="ru-RU"/>
        </w:rPr>
        <w:t>28</w:t>
      </w:r>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3) при поступлении на обучение на места в рамках контрольных цифр:</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при поступлении на </w:t>
      </w:r>
      <w:proofErr w:type="gramStart"/>
      <w:r w:rsidRPr="00192144">
        <w:rPr>
          <w:rFonts w:ascii="Arial" w:eastAsia="Times New Roman" w:hAnsi="Arial" w:cs="Arial"/>
          <w:color w:val="333333"/>
          <w:sz w:val="23"/>
          <w:szCs w:val="23"/>
          <w:lang w:eastAsia="ru-RU"/>
        </w:rPr>
        <w:t>обучение по программам</w:t>
      </w:r>
      <w:proofErr w:type="gramEnd"/>
      <w:r w:rsidRPr="00192144">
        <w:rPr>
          <w:rFonts w:ascii="Arial" w:eastAsia="Times New Roman" w:hAnsi="Arial" w:cs="Arial"/>
          <w:color w:val="333333"/>
          <w:sz w:val="23"/>
          <w:szCs w:val="23"/>
          <w:lang w:eastAsia="ru-RU"/>
        </w:rPr>
        <w:t xml:space="preserve">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 отсутствие у поступающего диплома бакалавра, диплома специалиста, диплома магистра;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при поступлении на обучение по программам магистратуры - отсутствие у поступающего диплома специалиста, диплома магистра, за исключением </w:t>
      </w:r>
      <w:proofErr w:type="gramStart"/>
      <w:r w:rsidRPr="00192144">
        <w:rPr>
          <w:rFonts w:ascii="Arial" w:eastAsia="Times New Roman" w:hAnsi="Arial" w:cs="Arial"/>
          <w:color w:val="333333"/>
          <w:sz w:val="23"/>
          <w:szCs w:val="23"/>
          <w:lang w:eastAsia="ru-RU"/>
        </w:rPr>
        <w:t>поступающих</w:t>
      </w:r>
      <w:proofErr w:type="gramEnd"/>
      <w:r w:rsidRPr="00192144">
        <w:rPr>
          <w:rFonts w:ascii="Arial" w:eastAsia="Times New Roman" w:hAnsi="Arial" w:cs="Arial"/>
          <w:color w:val="333333"/>
          <w:sz w:val="23"/>
          <w:szCs w:val="23"/>
          <w:lang w:eastAsia="ru-RU"/>
        </w:rPr>
        <w:t>, имеющих высшее профессиональное образование, подтверждаемое присвоением им квалификации "дипломированный специалист"</w:t>
      </w:r>
      <w:r w:rsidRPr="00192144">
        <w:rPr>
          <w:rFonts w:ascii="Arial" w:eastAsia="Times New Roman" w:hAnsi="Arial" w:cs="Arial"/>
          <w:color w:val="333333"/>
          <w:sz w:val="20"/>
          <w:szCs w:val="20"/>
          <w:vertAlign w:val="superscript"/>
          <w:lang w:eastAsia="ru-RU"/>
        </w:rPr>
        <w:t>29</w:t>
      </w:r>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4) при поступлении на </w:t>
      </w:r>
      <w:proofErr w:type="gramStart"/>
      <w:r w:rsidRPr="00192144">
        <w:rPr>
          <w:rFonts w:ascii="Arial" w:eastAsia="Times New Roman" w:hAnsi="Arial" w:cs="Arial"/>
          <w:color w:val="333333"/>
          <w:sz w:val="23"/>
          <w:szCs w:val="23"/>
          <w:lang w:eastAsia="ru-RU"/>
        </w:rPr>
        <w:t>обучение по программам</w:t>
      </w:r>
      <w:proofErr w:type="gramEnd"/>
      <w:r w:rsidRPr="00192144">
        <w:rPr>
          <w:rFonts w:ascii="Arial" w:eastAsia="Times New Roman" w:hAnsi="Arial" w:cs="Arial"/>
          <w:color w:val="333333"/>
          <w:sz w:val="23"/>
          <w:szCs w:val="23"/>
          <w:lang w:eastAsia="ru-RU"/>
        </w:rPr>
        <w:t xml:space="preserve">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lastRenderedPageBreak/>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5) при поступлении на </w:t>
      </w:r>
      <w:proofErr w:type="gramStart"/>
      <w:r w:rsidRPr="00192144">
        <w:rPr>
          <w:rFonts w:ascii="Arial" w:eastAsia="Times New Roman" w:hAnsi="Arial" w:cs="Arial"/>
          <w:color w:val="333333"/>
          <w:sz w:val="23"/>
          <w:szCs w:val="23"/>
          <w:lang w:eastAsia="ru-RU"/>
        </w:rPr>
        <w:t>обучение по программам</w:t>
      </w:r>
      <w:proofErr w:type="gramEnd"/>
      <w:r w:rsidRPr="00192144">
        <w:rPr>
          <w:rFonts w:ascii="Arial" w:eastAsia="Times New Roman" w:hAnsi="Arial" w:cs="Arial"/>
          <w:color w:val="333333"/>
          <w:sz w:val="23"/>
          <w:szCs w:val="23"/>
          <w:lang w:eastAsia="ru-RU"/>
        </w:rPr>
        <w:t xml:space="preserve">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на места в рамках контрольных цифр на основании права на прием без вступительных испытаний в соответствии с частью 4 статьи 71 Федерального закона N 273-ФЗ или права на прием без вступительных испытаний по результатам олимпиад школьников: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подтверждение подачи заявления о приеме на основании соответствующего особого права только в данную организацию высшего образования;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46. При подаче заявления о приеме </w:t>
      </w:r>
      <w:proofErr w:type="gramStart"/>
      <w:r w:rsidRPr="00192144">
        <w:rPr>
          <w:rFonts w:ascii="Arial" w:eastAsia="Times New Roman" w:hAnsi="Arial" w:cs="Arial"/>
          <w:color w:val="333333"/>
          <w:sz w:val="23"/>
          <w:szCs w:val="23"/>
          <w:lang w:eastAsia="ru-RU"/>
        </w:rPr>
        <w:t>поступающий</w:t>
      </w:r>
      <w:proofErr w:type="gramEnd"/>
      <w:r w:rsidRPr="00192144">
        <w:rPr>
          <w:rFonts w:ascii="Arial" w:eastAsia="Times New Roman" w:hAnsi="Arial" w:cs="Arial"/>
          <w:color w:val="333333"/>
          <w:sz w:val="23"/>
          <w:szCs w:val="23"/>
          <w:lang w:eastAsia="ru-RU"/>
        </w:rPr>
        <w:t xml:space="preserve"> представляет:</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2) документ установленного образца, указанный в пункте 4 Порядка (в том числе может представить документ иностранного государства об образовании со </w:t>
      </w:r>
      <w:proofErr w:type="gramStart"/>
      <w:r w:rsidRPr="00192144">
        <w:rPr>
          <w:rFonts w:ascii="Arial" w:eastAsia="Times New Roman" w:hAnsi="Arial" w:cs="Arial"/>
          <w:color w:val="333333"/>
          <w:sz w:val="23"/>
          <w:szCs w:val="23"/>
          <w:lang w:eastAsia="ru-RU"/>
        </w:rPr>
        <w:t>свидетельством</w:t>
      </w:r>
      <w:proofErr w:type="gramEnd"/>
      <w:r w:rsidRPr="00192144">
        <w:rPr>
          <w:rFonts w:ascii="Arial" w:eastAsia="Times New Roman" w:hAnsi="Arial" w:cs="Arial"/>
          <w:color w:val="333333"/>
          <w:sz w:val="23"/>
          <w:szCs w:val="23"/>
          <w:lang w:eastAsia="ru-RU"/>
        </w:rPr>
        <w:t xml:space="preserve">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Поступающий может представить один или несколько документов установленного образца.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Вместо документа установленного образца поступающий может представить в электронном виде посредством ЕПГУ (в случае его использования) уникальную информацию о документе установленного образца;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3) страховое свидетельство обязательного пенсионного страхования (при наличии);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4) для поступающих, указанных в подпункте "а" подпункта 1 пункта 17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 документ, подтверждающий инвалидность;</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5) при необходимости создания специальных условий, указанных в пункте 66 Порядка, - документ, подтверждающий инвалидность или ограниченные возможности здоровья, требующие создания указанных условий;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lastRenderedPageBreak/>
        <w:t xml:space="preserve">6) для использования права на прием без вступительных испытаний в соответствии с частью 4 статьи 71 Федерального закона N 273-ФЗ, особых прав по результатам олимпиад школьников, особого преимущества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 документ, подтверждающий, что поступающий относится к лицам, которым предоставляется соответствующее особое право;</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7) для использования особых прав, установленных частями 5 и 9 статьи 71 Федерального закона N 273-ФЗ</w:t>
      </w:r>
      <w:r w:rsidRPr="00192144">
        <w:rPr>
          <w:rFonts w:ascii="Arial" w:eastAsia="Times New Roman" w:hAnsi="Arial" w:cs="Arial"/>
          <w:color w:val="333333"/>
          <w:sz w:val="20"/>
          <w:szCs w:val="20"/>
          <w:vertAlign w:val="superscript"/>
          <w:lang w:eastAsia="ru-RU"/>
        </w:rPr>
        <w:t>30</w:t>
      </w:r>
      <w:r w:rsidRPr="00192144">
        <w:rPr>
          <w:rFonts w:ascii="Arial" w:eastAsia="Times New Roman" w:hAnsi="Arial" w:cs="Arial"/>
          <w:color w:val="333333"/>
          <w:sz w:val="23"/>
          <w:szCs w:val="23"/>
          <w:lang w:eastAsia="ru-RU"/>
        </w:rPr>
        <w:t xml:space="preserve">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 документ (документы), подтверждающи</w:t>
      </w:r>
      <w:proofErr w:type="gramStart"/>
      <w:r w:rsidRPr="00192144">
        <w:rPr>
          <w:rFonts w:ascii="Arial" w:eastAsia="Times New Roman" w:hAnsi="Arial" w:cs="Arial"/>
          <w:color w:val="333333"/>
          <w:sz w:val="23"/>
          <w:szCs w:val="23"/>
          <w:lang w:eastAsia="ru-RU"/>
        </w:rPr>
        <w:t>й(</w:t>
      </w:r>
      <w:proofErr w:type="spellStart"/>
      <w:proofErr w:type="gramEnd"/>
      <w:r w:rsidRPr="00192144">
        <w:rPr>
          <w:rFonts w:ascii="Arial" w:eastAsia="Times New Roman" w:hAnsi="Arial" w:cs="Arial"/>
          <w:color w:val="333333"/>
          <w:sz w:val="23"/>
          <w:szCs w:val="23"/>
          <w:lang w:eastAsia="ru-RU"/>
        </w:rPr>
        <w:t>ие</w:t>
      </w:r>
      <w:proofErr w:type="spellEnd"/>
      <w:r w:rsidRPr="00192144">
        <w:rPr>
          <w:rFonts w:ascii="Arial" w:eastAsia="Times New Roman" w:hAnsi="Arial" w:cs="Arial"/>
          <w:color w:val="333333"/>
          <w:sz w:val="23"/>
          <w:szCs w:val="23"/>
          <w:lang w:eastAsia="ru-RU"/>
        </w:rPr>
        <w:t>), что поступающий относится к лицам, которым предоставляется соответствующее особое право;</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8) для использования особого права, установленного частью 10 статьи 71 Федерального закона N 273-ФЗ</w:t>
      </w:r>
      <w:r w:rsidRPr="00192144">
        <w:rPr>
          <w:rFonts w:ascii="Arial" w:eastAsia="Times New Roman" w:hAnsi="Arial" w:cs="Arial"/>
          <w:color w:val="333333"/>
          <w:sz w:val="20"/>
          <w:szCs w:val="20"/>
          <w:vertAlign w:val="superscript"/>
          <w:lang w:eastAsia="ru-RU"/>
        </w:rPr>
        <w:t>31</w:t>
      </w:r>
      <w:r w:rsidRPr="00192144">
        <w:rPr>
          <w:rFonts w:ascii="Arial" w:eastAsia="Times New Roman" w:hAnsi="Arial" w:cs="Arial"/>
          <w:color w:val="333333"/>
          <w:sz w:val="23"/>
          <w:szCs w:val="23"/>
          <w:lang w:eastAsia="ru-RU"/>
        </w:rPr>
        <w:t xml:space="preserve">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 документ об образовании или об образовании и о квалификации,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10) иные документы (представляются по усмотрению </w:t>
      </w:r>
      <w:proofErr w:type="gramStart"/>
      <w:r w:rsidRPr="00192144">
        <w:rPr>
          <w:rFonts w:ascii="Arial" w:eastAsia="Times New Roman" w:hAnsi="Arial" w:cs="Arial"/>
          <w:color w:val="333333"/>
          <w:sz w:val="23"/>
          <w:szCs w:val="23"/>
          <w:lang w:eastAsia="ru-RU"/>
        </w:rPr>
        <w:t>поступающего</w:t>
      </w:r>
      <w:proofErr w:type="gramEnd"/>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11) две фотографии </w:t>
      </w:r>
      <w:proofErr w:type="gramStart"/>
      <w:r w:rsidRPr="00192144">
        <w:rPr>
          <w:rFonts w:ascii="Arial" w:eastAsia="Times New Roman" w:hAnsi="Arial" w:cs="Arial"/>
          <w:color w:val="333333"/>
          <w:sz w:val="23"/>
          <w:szCs w:val="23"/>
          <w:lang w:eastAsia="ru-RU"/>
        </w:rPr>
        <w:t>поступающего</w:t>
      </w:r>
      <w:proofErr w:type="gramEnd"/>
      <w:r w:rsidRPr="00192144">
        <w:rPr>
          <w:rFonts w:ascii="Arial" w:eastAsia="Times New Roman" w:hAnsi="Arial" w:cs="Arial"/>
          <w:color w:val="333333"/>
          <w:sz w:val="23"/>
          <w:szCs w:val="23"/>
          <w:lang w:eastAsia="ru-RU"/>
        </w:rPr>
        <w:t xml:space="preserve"> - для лиц, поступающих на обучение по результатам вступительных испытаний, проводимых организацией самостоятельно (по решению организации).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47. Документ установленного образца (уникальная информация о документе установленного образца) представляется (направляется) поступающим (в том числе посредством ЕПГУ в случае его использования) при подаче документов, необходимых для поступления, или в более поздний срок до дня завершения приема заявлений о согласии на зачисление включительно.</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48. Документы, указанные в подпунктах 4 и 5 пункта 46 Порядка, принимаются организацией высшего образования, если они действительны на день подачи заявления о приеме, документ, указанный в подпункте 7 пункта 46 Порядка, - если он действителен на день завершения приема документов.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Поступающий может представить при подаче документов документ, указанный в подпункте 7 пункта 46 Порядка, который не является действительным на день завершения приема документов, но действителен на день подачи заявления о приеме. При этом соответствующие права предоставляются </w:t>
      </w:r>
      <w:proofErr w:type="gramStart"/>
      <w:r w:rsidRPr="00192144">
        <w:rPr>
          <w:rFonts w:ascii="Arial" w:eastAsia="Times New Roman" w:hAnsi="Arial" w:cs="Arial"/>
          <w:color w:val="333333"/>
          <w:sz w:val="23"/>
          <w:szCs w:val="23"/>
          <w:lang w:eastAsia="ru-RU"/>
        </w:rPr>
        <w:t>поступающему</w:t>
      </w:r>
      <w:proofErr w:type="gramEnd"/>
      <w:r w:rsidRPr="00192144">
        <w:rPr>
          <w:rFonts w:ascii="Arial" w:eastAsia="Times New Roman" w:hAnsi="Arial" w:cs="Arial"/>
          <w:color w:val="333333"/>
          <w:sz w:val="23"/>
          <w:szCs w:val="23"/>
          <w:lang w:eastAsia="ru-RU"/>
        </w:rPr>
        <w:t>, если до дня завершения приема документов включительно он представил документ, который действителен на день завершения приема документов.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49. Документы, указанные в подпункте 6 пункта 46 Порядка, принимаются организацией высшего образования с учетом сроков предоставления особых прав, установленных частями 4 и 12 статьи 71 Федерального закона N 273-ФЗ</w:t>
      </w:r>
      <w:r w:rsidRPr="00192144">
        <w:rPr>
          <w:rFonts w:ascii="Arial" w:eastAsia="Times New Roman" w:hAnsi="Arial" w:cs="Arial"/>
          <w:color w:val="333333"/>
          <w:sz w:val="20"/>
          <w:szCs w:val="20"/>
          <w:vertAlign w:val="superscript"/>
          <w:lang w:eastAsia="ru-RU"/>
        </w:rPr>
        <w:t>32</w:t>
      </w:r>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50. При подаче документов, необходимых для поступления, поступающие могут представлять оригиналы или копии (электронные образы) документов, в том числе </w:t>
      </w:r>
      <w:r w:rsidRPr="00192144">
        <w:rPr>
          <w:rFonts w:ascii="Arial" w:eastAsia="Times New Roman" w:hAnsi="Arial" w:cs="Arial"/>
          <w:color w:val="333333"/>
          <w:sz w:val="23"/>
          <w:szCs w:val="23"/>
          <w:lang w:eastAsia="ru-RU"/>
        </w:rPr>
        <w:lastRenderedPageBreak/>
        <w:t xml:space="preserve">посредством ЕПГУ (в случае его использования), без представления их оригиналов. </w:t>
      </w:r>
      <w:proofErr w:type="gramStart"/>
      <w:r w:rsidRPr="00192144">
        <w:rPr>
          <w:rFonts w:ascii="Arial" w:eastAsia="Times New Roman" w:hAnsi="Arial" w:cs="Arial"/>
          <w:color w:val="333333"/>
          <w:sz w:val="23"/>
          <w:szCs w:val="23"/>
          <w:lang w:eastAsia="ru-RU"/>
        </w:rPr>
        <w:t>Заверения</w:t>
      </w:r>
      <w:proofErr w:type="gramEnd"/>
      <w:r w:rsidRPr="00192144">
        <w:rPr>
          <w:rFonts w:ascii="Arial" w:eastAsia="Times New Roman" w:hAnsi="Arial" w:cs="Arial"/>
          <w:color w:val="333333"/>
          <w:sz w:val="23"/>
          <w:szCs w:val="23"/>
          <w:lang w:eastAsia="ru-RU"/>
        </w:rPr>
        <w:t xml:space="preserve"> указанных копий (электронных образов) не требуется.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51. Заявление о приеме представляется на русском языке.</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возможность.</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r w:rsidRPr="00192144">
        <w:rPr>
          <w:rFonts w:ascii="Arial" w:eastAsia="Times New Roman" w:hAnsi="Arial" w:cs="Arial"/>
          <w:color w:val="333333"/>
          <w:sz w:val="20"/>
          <w:szCs w:val="20"/>
          <w:vertAlign w:val="superscript"/>
          <w:lang w:eastAsia="ru-RU"/>
        </w:rPr>
        <w:t>33</w:t>
      </w:r>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52. Документы, необходимые для поступления, представляются (направляются) в организацию одним из следующих способов: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1) представляются в организацию лично поступающим;</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2) направляются в организацию через операторов почтовой связи общего пользования;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3) направляются в организацию в электронной форме посредством электронной информационной системы организации, а также посредством ЕПГУ (в случае его использования).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Организация устанавливает места приема документов, представляемых лично поступающими, и сроки приема документов в местах приема документов.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В случае если документы, необходимые для поступления, представляются в организацию лично поступающим, </w:t>
      </w:r>
      <w:proofErr w:type="gramStart"/>
      <w:r w:rsidRPr="00192144">
        <w:rPr>
          <w:rFonts w:ascii="Arial" w:eastAsia="Times New Roman" w:hAnsi="Arial" w:cs="Arial"/>
          <w:color w:val="333333"/>
          <w:sz w:val="23"/>
          <w:szCs w:val="23"/>
          <w:lang w:eastAsia="ru-RU"/>
        </w:rPr>
        <w:t>поступающему</w:t>
      </w:r>
      <w:proofErr w:type="gramEnd"/>
      <w:r w:rsidRPr="00192144">
        <w:rPr>
          <w:rFonts w:ascii="Arial" w:eastAsia="Times New Roman" w:hAnsi="Arial" w:cs="Arial"/>
          <w:color w:val="333333"/>
          <w:sz w:val="23"/>
          <w:szCs w:val="23"/>
          <w:lang w:eastAsia="ru-RU"/>
        </w:rPr>
        <w:t xml:space="preserve"> выдается расписка в приеме документов.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53.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54. 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(представленной посредством ЕПГУ (в случае его использования) уникальной информации о документе установленного образца) (далее соответственно - отзыв документов, отзыв оригинала).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При отзыве документов </w:t>
      </w:r>
      <w:proofErr w:type="gramStart"/>
      <w:r w:rsidRPr="00192144">
        <w:rPr>
          <w:rFonts w:ascii="Arial" w:eastAsia="Times New Roman" w:hAnsi="Arial" w:cs="Arial"/>
          <w:color w:val="333333"/>
          <w:sz w:val="23"/>
          <w:szCs w:val="23"/>
          <w:lang w:eastAsia="ru-RU"/>
        </w:rPr>
        <w:t>поступающий</w:t>
      </w:r>
      <w:proofErr w:type="gramEnd"/>
      <w:r w:rsidRPr="00192144">
        <w:rPr>
          <w:rFonts w:ascii="Arial" w:eastAsia="Times New Roman" w:hAnsi="Arial" w:cs="Arial"/>
          <w:color w:val="333333"/>
          <w:sz w:val="23"/>
          <w:szCs w:val="23"/>
          <w:lang w:eastAsia="ru-RU"/>
        </w:rPr>
        <w:t xml:space="preserve"> исключается из списков лиц, подавших документы, списков поступающих и не подлежит зачислению (исключается из числа зачисленных).</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lastRenderedPageBreak/>
        <w:t xml:space="preserve">При отзыве оригинала </w:t>
      </w:r>
      <w:proofErr w:type="gramStart"/>
      <w:r w:rsidRPr="00192144">
        <w:rPr>
          <w:rFonts w:ascii="Arial" w:eastAsia="Times New Roman" w:hAnsi="Arial" w:cs="Arial"/>
          <w:color w:val="333333"/>
          <w:sz w:val="23"/>
          <w:szCs w:val="23"/>
          <w:lang w:eastAsia="ru-RU"/>
        </w:rPr>
        <w:t>поступающий</w:t>
      </w:r>
      <w:proofErr w:type="gramEnd"/>
      <w:r w:rsidRPr="00192144">
        <w:rPr>
          <w:rFonts w:ascii="Arial" w:eastAsia="Times New Roman" w:hAnsi="Arial" w:cs="Arial"/>
          <w:color w:val="333333"/>
          <w:sz w:val="23"/>
          <w:szCs w:val="23"/>
          <w:lang w:eastAsia="ru-RU"/>
        </w:rPr>
        <w:t xml:space="preserve">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55. До истечения срока приема на места в рамках контрольных цифр по конкретным условиям поступления, указанным в подпунктах 1-3 пункта 7 Порядка, поданные документы или оригинал документа установленного образца выдаются </w:t>
      </w:r>
      <w:proofErr w:type="gramStart"/>
      <w:r w:rsidRPr="00192144">
        <w:rPr>
          <w:rFonts w:ascii="Arial" w:eastAsia="Times New Roman" w:hAnsi="Arial" w:cs="Arial"/>
          <w:color w:val="333333"/>
          <w:sz w:val="23"/>
          <w:szCs w:val="23"/>
          <w:lang w:eastAsia="ru-RU"/>
        </w:rPr>
        <w:t>поступающему</w:t>
      </w:r>
      <w:proofErr w:type="gramEnd"/>
      <w:r w:rsidRPr="00192144">
        <w:rPr>
          <w:rFonts w:ascii="Arial" w:eastAsia="Times New Roman" w:hAnsi="Arial" w:cs="Arial"/>
          <w:color w:val="333333"/>
          <w:sz w:val="23"/>
          <w:szCs w:val="23"/>
          <w:lang w:eastAsia="ru-RU"/>
        </w:rPr>
        <w:t xml:space="preserve"> при представлении им в организацию лично заявления соответственно об отзыве документов или об отзыве оригинала: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в течение двух часов после подачи заявления - в случае подачи заявления не менее чем за 2 часа до конца рабочего дня;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в течение первых двух часов следующего рабочего дня - в случае подачи заявления менее чем за 2 часа до конца рабочего дня.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56. После истечения срока, указанного в пункте 55 Порядка, поданные документы в части их оригиналов (при наличии) или оригинал документа установленного образца возвращаются </w:t>
      </w:r>
      <w:proofErr w:type="gramStart"/>
      <w:r w:rsidRPr="00192144">
        <w:rPr>
          <w:rFonts w:ascii="Arial" w:eastAsia="Times New Roman" w:hAnsi="Arial" w:cs="Arial"/>
          <w:color w:val="333333"/>
          <w:sz w:val="23"/>
          <w:szCs w:val="23"/>
          <w:lang w:eastAsia="ru-RU"/>
        </w:rPr>
        <w:t>поступающему</w:t>
      </w:r>
      <w:proofErr w:type="gramEnd"/>
      <w:r w:rsidRPr="00192144">
        <w:rPr>
          <w:rFonts w:ascii="Arial" w:eastAsia="Times New Roman" w:hAnsi="Arial" w:cs="Arial"/>
          <w:color w:val="333333"/>
          <w:sz w:val="23"/>
          <w:szCs w:val="23"/>
          <w:lang w:eastAsia="ru-RU"/>
        </w:rPr>
        <w:t xml:space="preserve"> в срок, установленный организацией. В случае невозможности возврата указанных оригиналов они остаются на хранении в организации.</w:t>
      </w:r>
    </w:p>
    <w:p w:rsidR="00192144" w:rsidRPr="00192144" w:rsidRDefault="00192144" w:rsidP="00192144">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192144">
        <w:rPr>
          <w:rFonts w:ascii="Arial" w:eastAsia="Times New Roman" w:hAnsi="Arial" w:cs="Arial"/>
          <w:b/>
          <w:bCs/>
          <w:color w:val="333333"/>
          <w:sz w:val="26"/>
          <w:szCs w:val="26"/>
          <w:lang w:eastAsia="ru-RU"/>
        </w:rPr>
        <w:t>IX. Вступительные испытания, проводимые организацией самостоятельно</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57. Организация самостоятельно проводит:</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дополнительные вступительные испытания;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вступительные испытания на базе профессионального образования (за исключением вступительных испытаний для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общеобразовательные вступительные испытания для лиц, указанных в пункте 17 Порядка;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вступительные испытания при приеме на </w:t>
      </w:r>
      <w:proofErr w:type="gramStart"/>
      <w:r w:rsidRPr="00192144">
        <w:rPr>
          <w:rFonts w:ascii="Arial" w:eastAsia="Times New Roman" w:hAnsi="Arial" w:cs="Arial"/>
          <w:color w:val="333333"/>
          <w:sz w:val="23"/>
          <w:szCs w:val="23"/>
          <w:lang w:eastAsia="ru-RU"/>
        </w:rPr>
        <w:t>обучение по программам</w:t>
      </w:r>
      <w:proofErr w:type="gramEnd"/>
      <w:r w:rsidRPr="00192144">
        <w:rPr>
          <w:rFonts w:ascii="Arial" w:eastAsia="Times New Roman" w:hAnsi="Arial" w:cs="Arial"/>
          <w:color w:val="333333"/>
          <w:sz w:val="23"/>
          <w:szCs w:val="23"/>
          <w:lang w:eastAsia="ru-RU"/>
        </w:rPr>
        <w:t xml:space="preserve"> магистратуры.</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Результаты вступительных испытаний, проводимых организацией самостоятельно, действительны при приеме на очередной учебный год.</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Поступающий</w:t>
      </w:r>
      <w:proofErr w:type="gramEnd"/>
      <w:r w:rsidRPr="00192144">
        <w:rPr>
          <w:rFonts w:ascii="Arial" w:eastAsia="Times New Roman" w:hAnsi="Arial" w:cs="Arial"/>
          <w:color w:val="333333"/>
          <w:sz w:val="23"/>
          <w:szCs w:val="23"/>
          <w:lang w:eastAsia="ru-RU"/>
        </w:rPr>
        <w:t xml:space="preserve"> однократно сдает каждое вступительное испытание из числа указанных в настоящем пункте.</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58. Вступительные испытания проводятся на русском языке, а также по решению организации - на языке республики Российской Федерации и (или) на иностранном языке.</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При приеме на </w:t>
      </w:r>
      <w:proofErr w:type="gramStart"/>
      <w:r w:rsidRPr="00192144">
        <w:rPr>
          <w:rFonts w:ascii="Arial" w:eastAsia="Times New Roman" w:hAnsi="Arial" w:cs="Arial"/>
          <w:color w:val="333333"/>
          <w:sz w:val="23"/>
          <w:szCs w:val="23"/>
          <w:lang w:eastAsia="ru-RU"/>
        </w:rPr>
        <w:t>обучение по программам</w:t>
      </w:r>
      <w:proofErr w:type="gramEnd"/>
      <w:r w:rsidRPr="00192144">
        <w:rPr>
          <w:rFonts w:ascii="Arial" w:eastAsia="Times New Roman" w:hAnsi="Arial" w:cs="Arial"/>
          <w:color w:val="333333"/>
          <w:sz w:val="23"/>
          <w:szCs w:val="23"/>
          <w:lang w:eastAsia="ru-RU"/>
        </w:rPr>
        <w:t xml:space="preserve"> магистратуры с иностранным языком (языками) 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lastRenderedPageBreak/>
        <w:t>В случае если вступительное испытание проводится на нескольких языках, поступающий выбирает один из языков.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59. </w:t>
      </w:r>
      <w:proofErr w:type="gramStart"/>
      <w:r w:rsidRPr="00192144">
        <w:rPr>
          <w:rFonts w:ascii="Arial" w:eastAsia="Times New Roman" w:hAnsi="Arial" w:cs="Arial"/>
          <w:color w:val="333333"/>
          <w:sz w:val="23"/>
          <w:szCs w:val="23"/>
          <w:lang w:eastAsia="ru-RU"/>
        </w:rPr>
        <w:t>При самостоятельном проведении вступительного испытания по иностранному языку при приеме на обучение по программам</w:t>
      </w:r>
      <w:proofErr w:type="gramEnd"/>
      <w:r w:rsidRPr="00192144">
        <w:rPr>
          <w:rFonts w:ascii="Arial" w:eastAsia="Times New Roman" w:hAnsi="Arial" w:cs="Arial"/>
          <w:color w:val="333333"/>
          <w:sz w:val="23"/>
          <w:szCs w:val="23"/>
          <w:lang w:eastAsia="ru-RU"/>
        </w:rPr>
        <w:t xml:space="preserve">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организация высшего образования проводит вступительное испытание по одному или нескольким иностранным языкам из числа иностранных языков, по которым проводится ЕГЭ. В случае проведения вступительного испытания по нескольким иностранным языкам поступающий выбирает один из языков.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60. Организация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61. Одно вступительное испытание проводится одновременно для всех поступающих либо в различные сроки для различных </w:t>
      </w:r>
      <w:proofErr w:type="gramStart"/>
      <w:r w:rsidRPr="00192144">
        <w:rPr>
          <w:rFonts w:ascii="Arial" w:eastAsia="Times New Roman" w:hAnsi="Arial" w:cs="Arial"/>
          <w:color w:val="333333"/>
          <w:sz w:val="23"/>
          <w:szCs w:val="23"/>
          <w:lang w:eastAsia="ru-RU"/>
        </w:rPr>
        <w:t>групп</w:t>
      </w:r>
      <w:proofErr w:type="gramEnd"/>
      <w:r w:rsidRPr="00192144">
        <w:rPr>
          <w:rFonts w:ascii="Arial" w:eastAsia="Times New Roman" w:hAnsi="Arial" w:cs="Arial"/>
          <w:color w:val="333333"/>
          <w:sz w:val="23"/>
          <w:szCs w:val="23"/>
          <w:lang w:eastAsia="ru-RU"/>
        </w:rPr>
        <w:t xml:space="preserve"> поступающих (в том числе по мере формирования указанных групп из числа лиц, подавших необходимые документы).</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Для каждой группы </w:t>
      </w:r>
      <w:proofErr w:type="gramStart"/>
      <w:r w:rsidRPr="00192144">
        <w:rPr>
          <w:rFonts w:ascii="Arial" w:eastAsia="Times New Roman" w:hAnsi="Arial" w:cs="Arial"/>
          <w:color w:val="333333"/>
          <w:sz w:val="23"/>
          <w:szCs w:val="23"/>
          <w:lang w:eastAsia="ru-RU"/>
        </w:rPr>
        <w:t>поступающих</w:t>
      </w:r>
      <w:proofErr w:type="gramEnd"/>
      <w:r w:rsidRPr="00192144">
        <w:rPr>
          <w:rFonts w:ascii="Arial" w:eastAsia="Times New Roman" w:hAnsi="Arial" w:cs="Arial"/>
          <w:color w:val="333333"/>
          <w:sz w:val="23"/>
          <w:szCs w:val="23"/>
          <w:lang w:eastAsia="ru-RU"/>
        </w:rPr>
        <w:t xml:space="preserve">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62.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63. При нарушении </w:t>
      </w:r>
      <w:proofErr w:type="gramStart"/>
      <w:r w:rsidRPr="00192144">
        <w:rPr>
          <w:rFonts w:ascii="Arial" w:eastAsia="Times New Roman" w:hAnsi="Arial" w:cs="Arial"/>
          <w:color w:val="333333"/>
          <w:sz w:val="23"/>
          <w:szCs w:val="23"/>
          <w:lang w:eastAsia="ru-RU"/>
        </w:rPr>
        <w:t>поступающим</w:t>
      </w:r>
      <w:proofErr w:type="gramEnd"/>
      <w:r w:rsidRPr="00192144">
        <w:rPr>
          <w:rFonts w:ascii="Arial" w:eastAsia="Times New Roman" w:hAnsi="Arial" w:cs="Arial"/>
          <w:color w:val="333333"/>
          <w:sz w:val="23"/>
          <w:szCs w:val="23"/>
          <w:lang w:eastAsia="ru-RU"/>
        </w:rPr>
        <w:t xml:space="preserve"> во время проведения вступительного испытания правил приема, утвержденных организацией самостоятельно, уполномоченные должностные лица организации составляют акт о нарушении и о </w:t>
      </w:r>
      <w:proofErr w:type="spellStart"/>
      <w:r w:rsidRPr="00192144">
        <w:rPr>
          <w:rFonts w:ascii="Arial" w:eastAsia="Times New Roman" w:hAnsi="Arial" w:cs="Arial"/>
          <w:color w:val="333333"/>
          <w:sz w:val="23"/>
          <w:szCs w:val="23"/>
          <w:lang w:eastAsia="ru-RU"/>
        </w:rPr>
        <w:t>непрохождении</w:t>
      </w:r>
      <w:proofErr w:type="spellEnd"/>
      <w:r w:rsidRPr="00192144">
        <w:rPr>
          <w:rFonts w:ascii="Arial" w:eastAsia="Times New Roman" w:hAnsi="Arial" w:cs="Arial"/>
          <w:color w:val="333333"/>
          <w:sz w:val="23"/>
          <w:szCs w:val="23"/>
          <w:lang w:eastAsia="ru-RU"/>
        </w:rPr>
        <w:t xml:space="preserve">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64.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организация может объявлять указанные результаты иными способами, определяемыми организацией.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65. По результатам вступительного испытания, проводимого организацией самостоятельно, </w:t>
      </w:r>
      <w:proofErr w:type="gramStart"/>
      <w:r w:rsidRPr="00192144">
        <w:rPr>
          <w:rFonts w:ascii="Arial" w:eastAsia="Times New Roman" w:hAnsi="Arial" w:cs="Arial"/>
          <w:color w:val="333333"/>
          <w:sz w:val="23"/>
          <w:szCs w:val="23"/>
          <w:lang w:eastAsia="ru-RU"/>
        </w:rPr>
        <w:t>поступающий</w:t>
      </w:r>
      <w:proofErr w:type="gramEnd"/>
      <w:r w:rsidRPr="00192144">
        <w:rPr>
          <w:rFonts w:ascii="Arial" w:eastAsia="Times New Roman" w:hAnsi="Arial" w:cs="Arial"/>
          <w:color w:val="333333"/>
          <w:sz w:val="23"/>
          <w:szCs w:val="23"/>
          <w:lang w:eastAsia="ru-RU"/>
        </w:rPr>
        <w:t xml:space="preserve">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Правила подачи и рассмотрения апелляций устанавливаются организацией.</w:t>
      </w:r>
    </w:p>
    <w:p w:rsidR="00192144" w:rsidRPr="00192144" w:rsidRDefault="00192144" w:rsidP="00192144">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192144">
        <w:rPr>
          <w:rFonts w:ascii="Arial" w:eastAsia="Times New Roman" w:hAnsi="Arial" w:cs="Arial"/>
          <w:b/>
          <w:bCs/>
          <w:color w:val="333333"/>
          <w:sz w:val="26"/>
          <w:szCs w:val="26"/>
          <w:lang w:eastAsia="ru-RU"/>
        </w:rPr>
        <w:t>X. Особенности проведения вступительных испытаний для инвалидов и лиц с ограниченными возможностями здоровья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lastRenderedPageBreak/>
        <w:t>66.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67. </w:t>
      </w:r>
      <w:proofErr w:type="gramStart"/>
      <w:r w:rsidRPr="00192144">
        <w:rPr>
          <w:rFonts w:ascii="Arial" w:eastAsia="Times New Roman" w:hAnsi="Arial" w:cs="Arial"/>
          <w:color w:val="333333"/>
          <w:sz w:val="23"/>
          <w:szCs w:val="23"/>
          <w:lang w:eastAsia="ru-RU"/>
        </w:rPr>
        <w:t>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68. Очные вступительные испытания для </w:t>
      </w:r>
      <w:proofErr w:type="gramStart"/>
      <w:r w:rsidRPr="00192144">
        <w:rPr>
          <w:rFonts w:ascii="Arial" w:eastAsia="Times New Roman" w:hAnsi="Arial" w:cs="Arial"/>
          <w:color w:val="333333"/>
          <w:sz w:val="23"/>
          <w:szCs w:val="23"/>
          <w:lang w:eastAsia="ru-RU"/>
        </w:rPr>
        <w:t>поступающих</w:t>
      </w:r>
      <w:proofErr w:type="gramEnd"/>
      <w:r w:rsidRPr="00192144">
        <w:rPr>
          <w:rFonts w:ascii="Arial" w:eastAsia="Times New Roman" w:hAnsi="Arial" w:cs="Arial"/>
          <w:color w:val="333333"/>
          <w:sz w:val="23"/>
          <w:szCs w:val="23"/>
          <w:lang w:eastAsia="ru-RU"/>
        </w:rPr>
        <w:t xml:space="preserve"> с ограниченными возможностями здоровья проводятся в отдельной аудитории.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Число </w:t>
      </w:r>
      <w:proofErr w:type="gramStart"/>
      <w:r w:rsidRPr="00192144">
        <w:rPr>
          <w:rFonts w:ascii="Arial" w:eastAsia="Times New Roman" w:hAnsi="Arial" w:cs="Arial"/>
          <w:color w:val="333333"/>
          <w:sz w:val="23"/>
          <w:szCs w:val="23"/>
          <w:lang w:eastAsia="ru-RU"/>
        </w:rPr>
        <w:t>поступающих</w:t>
      </w:r>
      <w:proofErr w:type="gramEnd"/>
      <w:r w:rsidRPr="00192144">
        <w:rPr>
          <w:rFonts w:ascii="Arial" w:eastAsia="Times New Roman" w:hAnsi="Arial" w:cs="Arial"/>
          <w:color w:val="333333"/>
          <w:sz w:val="23"/>
          <w:szCs w:val="23"/>
          <w:lang w:eastAsia="ru-RU"/>
        </w:rPr>
        <w:t xml:space="preserve"> с ограниченными возможностями здоровья в одной аудитории не должно превышать:</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при сдаче вступительного испытания в письменной форме -12 человек;</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при сдаче вступительного испытания в устной форме - 6 человек.</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69. Продолжительность вступительного испытания для </w:t>
      </w:r>
      <w:proofErr w:type="gramStart"/>
      <w:r w:rsidRPr="00192144">
        <w:rPr>
          <w:rFonts w:ascii="Arial" w:eastAsia="Times New Roman" w:hAnsi="Arial" w:cs="Arial"/>
          <w:color w:val="333333"/>
          <w:sz w:val="23"/>
          <w:szCs w:val="23"/>
          <w:lang w:eastAsia="ru-RU"/>
        </w:rPr>
        <w:t>поступающих</w:t>
      </w:r>
      <w:proofErr w:type="gramEnd"/>
      <w:r w:rsidRPr="00192144">
        <w:rPr>
          <w:rFonts w:ascii="Arial" w:eastAsia="Times New Roman" w:hAnsi="Arial" w:cs="Arial"/>
          <w:color w:val="333333"/>
          <w:sz w:val="23"/>
          <w:szCs w:val="23"/>
          <w:lang w:eastAsia="ru-RU"/>
        </w:rPr>
        <w:t xml:space="preserve"> с ограниченными возможностями здоровья увеличивается по решению организации, но не более чем на 1,5 часа.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70. </w:t>
      </w:r>
      <w:proofErr w:type="gramStart"/>
      <w:r w:rsidRPr="00192144">
        <w:rPr>
          <w:rFonts w:ascii="Arial" w:eastAsia="Times New Roman" w:hAnsi="Arial" w:cs="Arial"/>
          <w:color w:val="333333"/>
          <w:sz w:val="23"/>
          <w:szCs w:val="23"/>
          <w:lang w:eastAsia="ru-RU"/>
        </w:rPr>
        <w:t>Поступающим</w:t>
      </w:r>
      <w:proofErr w:type="gramEnd"/>
      <w:r w:rsidRPr="00192144">
        <w:rPr>
          <w:rFonts w:ascii="Arial" w:eastAsia="Times New Roman" w:hAnsi="Arial" w:cs="Arial"/>
          <w:color w:val="333333"/>
          <w:sz w:val="23"/>
          <w:szCs w:val="23"/>
          <w:lang w:eastAsia="ru-RU"/>
        </w:rPr>
        <w:t xml:space="preserve"> с ограниченными возможностями здоровья предоставляется в доступной для них форме информация о порядке проведения вступительных испытаний.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71.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72. При проведении вступительных испытаний обеспечивается выполнение следующих дополнительных требований в зависимости от индивидуальных </w:t>
      </w:r>
      <w:proofErr w:type="gramStart"/>
      <w:r w:rsidRPr="00192144">
        <w:rPr>
          <w:rFonts w:ascii="Arial" w:eastAsia="Times New Roman" w:hAnsi="Arial" w:cs="Arial"/>
          <w:color w:val="333333"/>
          <w:sz w:val="23"/>
          <w:szCs w:val="23"/>
          <w:lang w:eastAsia="ru-RU"/>
        </w:rPr>
        <w:t>особенностей</w:t>
      </w:r>
      <w:proofErr w:type="gramEnd"/>
      <w:r w:rsidRPr="00192144">
        <w:rPr>
          <w:rFonts w:ascii="Arial" w:eastAsia="Times New Roman" w:hAnsi="Arial" w:cs="Arial"/>
          <w:color w:val="333333"/>
          <w:sz w:val="23"/>
          <w:szCs w:val="23"/>
          <w:lang w:eastAsia="ru-RU"/>
        </w:rPr>
        <w:t xml:space="preserve"> поступающих с ограниченными возможностями здоровья: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1) для слепых:</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lastRenderedPageBreak/>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192144">
        <w:rPr>
          <w:rFonts w:ascii="Arial" w:eastAsia="Times New Roman" w:hAnsi="Arial" w:cs="Arial"/>
          <w:color w:val="333333"/>
          <w:sz w:val="23"/>
          <w:szCs w:val="23"/>
          <w:lang w:eastAsia="ru-RU"/>
        </w:rPr>
        <w:t>надиктовываются</w:t>
      </w:r>
      <w:proofErr w:type="spellEnd"/>
      <w:r w:rsidRPr="00192144">
        <w:rPr>
          <w:rFonts w:ascii="Arial" w:eastAsia="Times New Roman" w:hAnsi="Arial" w:cs="Arial"/>
          <w:color w:val="333333"/>
          <w:sz w:val="23"/>
          <w:szCs w:val="23"/>
          <w:lang w:eastAsia="ru-RU"/>
        </w:rPr>
        <w:t xml:space="preserve"> ассистенту;</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2) для слабовидящих:</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обеспечивается индивидуальное равномерное освещение не менее 300 люкс (при очном проведении вступительных испытаний);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поступающим</w:t>
      </w:r>
      <w:proofErr w:type="gramEnd"/>
      <w:r w:rsidRPr="00192144">
        <w:rPr>
          <w:rFonts w:ascii="Arial" w:eastAsia="Times New Roman" w:hAnsi="Arial" w:cs="Arial"/>
          <w:color w:val="333333"/>
          <w:sz w:val="23"/>
          <w:szCs w:val="23"/>
          <w:lang w:eastAsia="ru-RU"/>
        </w:rPr>
        <w:t xml:space="preserve">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задания для выполнения, а также инструкция по порядку проведения вступительных испытаний оформляются увеличенным шрифтом;</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3) для глухих и слабослышащих:</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обеспечивается наличие звукоусиливающей аппаратуры коллективного пользования, при необходимости </w:t>
      </w:r>
      <w:proofErr w:type="gramStart"/>
      <w:r w:rsidRPr="00192144">
        <w:rPr>
          <w:rFonts w:ascii="Arial" w:eastAsia="Times New Roman" w:hAnsi="Arial" w:cs="Arial"/>
          <w:color w:val="333333"/>
          <w:sz w:val="23"/>
          <w:szCs w:val="23"/>
          <w:lang w:eastAsia="ru-RU"/>
        </w:rPr>
        <w:t>поступающим</w:t>
      </w:r>
      <w:proofErr w:type="gramEnd"/>
      <w:r w:rsidRPr="00192144">
        <w:rPr>
          <w:rFonts w:ascii="Arial" w:eastAsia="Times New Roman" w:hAnsi="Arial" w:cs="Arial"/>
          <w:color w:val="333333"/>
          <w:sz w:val="23"/>
          <w:szCs w:val="23"/>
          <w:lang w:eastAsia="ru-RU"/>
        </w:rPr>
        <w:t xml:space="preserve"> предоставляется звукоусиливающая аппаратура индивидуального пользования (при очном проведении вступительных испытаний);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предоставляются услуги </w:t>
      </w:r>
      <w:proofErr w:type="spellStart"/>
      <w:r w:rsidRPr="00192144">
        <w:rPr>
          <w:rFonts w:ascii="Arial" w:eastAsia="Times New Roman" w:hAnsi="Arial" w:cs="Arial"/>
          <w:color w:val="333333"/>
          <w:sz w:val="23"/>
          <w:szCs w:val="23"/>
          <w:lang w:eastAsia="ru-RU"/>
        </w:rPr>
        <w:t>сурдопереводчика</w:t>
      </w:r>
      <w:proofErr w:type="spellEnd"/>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4) для слепоглухих предоставляются услуги </w:t>
      </w:r>
      <w:proofErr w:type="spellStart"/>
      <w:r w:rsidRPr="00192144">
        <w:rPr>
          <w:rFonts w:ascii="Arial" w:eastAsia="Times New Roman" w:hAnsi="Arial" w:cs="Arial"/>
          <w:color w:val="333333"/>
          <w:sz w:val="23"/>
          <w:szCs w:val="23"/>
          <w:lang w:eastAsia="ru-RU"/>
        </w:rPr>
        <w:t>тифлосурдопереводчика</w:t>
      </w:r>
      <w:proofErr w:type="spellEnd"/>
      <w:r w:rsidRPr="00192144">
        <w:rPr>
          <w:rFonts w:ascii="Arial" w:eastAsia="Times New Roman" w:hAnsi="Arial" w:cs="Arial"/>
          <w:color w:val="333333"/>
          <w:sz w:val="23"/>
          <w:szCs w:val="23"/>
          <w:lang w:eastAsia="ru-RU"/>
        </w:rPr>
        <w:t xml:space="preserve"> (помимо требований, выполняемых соответственно для слепых и глухих);</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w:t>
      </w:r>
      <w:proofErr w:type="gramStart"/>
      <w:r w:rsidRPr="00192144">
        <w:rPr>
          <w:rFonts w:ascii="Arial" w:eastAsia="Times New Roman" w:hAnsi="Arial" w:cs="Arial"/>
          <w:color w:val="333333"/>
          <w:sz w:val="23"/>
          <w:szCs w:val="23"/>
          <w:lang w:eastAsia="ru-RU"/>
        </w:rPr>
        <w:t>обучение по программам</w:t>
      </w:r>
      <w:proofErr w:type="gramEnd"/>
      <w:r w:rsidRPr="00192144">
        <w:rPr>
          <w:rFonts w:ascii="Arial" w:eastAsia="Times New Roman" w:hAnsi="Arial" w:cs="Arial"/>
          <w:color w:val="333333"/>
          <w:sz w:val="23"/>
          <w:szCs w:val="23"/>
          <w:lang w:eastAsia="ru-RU"/>
        </w:rPr>
        <w:t xml:space="preserve"> магистратуры - по решению организации);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письменные задания выполняются на компьютере со специализированным программным обеспечением или </w:t>
      </w:r>
      <w:proofErr w:type="spellStart"/>
      <w:r w:rsidRPr="00192144">
        <w:rPr>
          <w:rFonts w:ascii="Arial" w:eastAsia="Times New Roman" w:hAnsi="Arial" w:cs="Arial"/>
          <w:color w:val="333333"/>
          <w:sz w:val="23"/>
          <w:szCs w:val="23"/>
          <w:lang w:eastAsia="ru-RU"/>
        </w:rPr>
        <w:t>надиктовываются</w:t>
      </w:r>
      <w:proofErr w:type="spellEnd"/>
      <w:r w:rsidRPr="00192144">
        <w:rPr>
          <w:rFonts w:ascii="Arial" w:eastAsia="Times New Roman" w:hAnsi="Arial" w:cs="Arial"/>
          <w:color w:val="333333"/>
          <w:sz w:val="23"/>
          <w:szCs w:val="23"/>
          <w:lang w:eastAsia="ru-RU"/>
        </w:rPr>
        <w:t xml:space="preserve"> ассистенту;</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lastRenderedPageBreak/>
        <w:t xml:space="preserve">73. </w:t>
      </w:r>
      <w:proofErr w:type="gramStart"/>
      <w:r w:rsidRPr="00192144">
        <w:rPr>
          <w:rFonts w:ascii="Arial" w:eastAsia="Times New Roman" w:hAnsi="Arial" w:cs="Arial"/>
          <w:color w:val="333333"/>
          <w:sz w:val="23"/>
          <w:szCs w:val="23"/>
          <w:lang w:eastAsia="ru-RU"/>
        </w:rPr>
        <w:t>Условия, указанные в пунктах 67-72 Порядка,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roofErr w:type="gramEnd"/>
    </w:p>
    <w:p w:rsidR="00192144" w:rsidRPr="00192144" w:rsidRDefault="00192144" w:rsidP="00192144">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192144">
        <w:rPr>
          <w:rFonts w:ascii="Arial" w:eastAsia="Times New Roman" w:hAnsi="Arial" w:cs="Arial"/>
          <w:b/>
          <w:bCs/>
          <w:color w:val="333333"/>
          <w:sz w:val="26"/>
          <w:szCs w:val="26"/>
          <w:lang w:eastAsia="ru-RU"/>
        </w:rPr>
        <w:t>XI. Формирование ранжированных списков поступающих и зачисление</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74. По результатам приема документов и вступительных испытаний (в случае их проведения) организация формирует отдельный ранжированный список поступающих по каждому конкурсу (далее - конкурсный список). </w:t>
      </w:r>
      <w:proofErr w:type="gramStart"/>
      <w:r w:rsidRPr="00192144">
        <w:rPr>
          <w:rFonts w:ascii="Arial" w:eastAsia="Times New Roman" w:hAnsi="Arial" w:cs="Arial"/>
          <w:color w:val="333333"/>
          <w:sz w:val="23"/>
          <w:szCs w:val="23"/>
          <w:lang w:eastAsia="ru-RU"/>
        </w:rPr>
        <w:t>Конкурсные списки публикуются на официальном сайте и на ЕПГУ (в случае его использования)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 (по решению организации - до более позднего времени).</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75. Конкурсный список включает в себя: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конкурсный список поступающих на обучение без вступительных испытаний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конкурсный список поступающих на </w:t>
      </w:r>
      <w:proofErr w:type="gramStart"/>
      <w:r w:rsidRPr="00192144">
        <w:rPr>
          <w:rFonts w:ascii="Arial" w:eastAsia="Times New Roman" w:hAnsi="Arial" w:cs="Arial"/>
          <w:color w:val="333333"/>
          <w:sz w:val="23"/>
          <w:szCs w:val="23"/>
          <w:lang w:eastAsia="ru-RU"/>
        </w:rPr>
        <w:t>обучение по результатам</w:t>
      </w:r>
      <w:proofErr w:type="gramEnd"/>
      <w:r w:rsidRPr="00192144">
        <w:rPr>
          <w:rFonts w:ascii="Arial" w:eastAsia="Times New Roman" w:hAnsi="Arial" w:cs="Arial"/>
          <w:color w:val="333333"/>
          <w:sz w:val="23"/>
          <w:szCs w:val="23"/>
          <w:lang w:eastAsia="ru-RU"/>
        </w:rPr>
        <w:t xml:space="preserve"> ЕГЭ и (или) вступительных испытаний, проводимых организацией самостоятельно (далее - результаты вступительных испытаний), набравших не менее минимального количества баллов.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76. </w:t>
      </w:r>
      <w:proofErr w:type="gramStart"/>
      <w:r w:rsidRPr="00192144">
        <w:rPr>
          <w:rFonts w:ascii="Arial" w:eastAsia="Times New Roman" w:hAnsi="Arial" w:cs="Arial"/>
          <w:color w:val="333333"/>
          <w:sz w:val="23"/>
          <w:szCs w:val="23"/>
          <w:lang w:eastAsia="ru-RU"/>
        </w:rPr>
        <w:t xml:space="preserve">Конкурсный список поступающих на обучение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без вступительных испытаний ранжируется по следующим основаниям:</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1) по статусу лиц, имеющих право на прием без вступительных испытаний, в следующем порядке:</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а) члены сборных команд, участвовавших в международных олимпиадах;</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б) победители заключительного этапа всероссийской олимпиады;</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в) призеры заключительного этапа всероссийской олимпиады;</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г) чемпионы и призеры Олимпийских игр, </w:t>
      </w:r>
      <w:proofErr w:type="spellStart"/>
      <w:r w:rsidRPr="00192144">
        <w:rPr>
          <w:rFonts w:ascii="Arial" w:eastAsia="Times New Roman" w:hAnsi="Arial" w:cs="Arial"/>
          <w:color w:val="333333"/>
          <w:sz w:val="23"/>
          <w:szCs w:val="23"/>
          <w:lang w:eastAsia="ru-RU"/>
        </w:rPr>
        <w:t>Паралимпийских</w:t>
      </w:r>
      <w:proofErr w:type="spellEnd"/>
      <w:r w:rsidRPr="00192144">
        <w:rPr>
          <w:rFonts w:ascii="Arial" w:eastAsia="Times New Roman" w:hAnsi="Arial" w:cs="Arial"/>
          <w:color w:val="333333"/>
          <w:sz w:val="23"/>
          <w:szCs w:val="23"/>
          <w:lang w:eastAsia="ru-RU"/>
        </w:rPr>
        <w:t xml:space="preserve"> игр и </w:t>
      </w:r>
      <w:proofErr w:type="spellStart"/>
      <w:r w:rsidRPr="00192144">
        <w:rPr>
          <w:rFonts w:ascii="Arial" w:eastAsia="Times New Roman" w:hAnsi="Arial" w:cs="Arial"/>
          <w:color w:val="333333"/>
          <w:sz w:val="23"/>
          <w:szCs w:val="23"/>
          <w:lang w:eastAsia="ru-RU"/>
        </w:rPr>
        <w:t>Сурдлимпийских</w:t>
      </w:r>
      <w:proofErr w:type="spellEnd"/>
      <w:r w:rsidRPr="00192144">
        <w:rPr>
          <w:rFonts w:ascii="Arial" w:eastAsia="Times New Roman" w:hAnsi="Arial" w:cs="Arial"/>
          <w:color w:val="333333"/>
          <w:sz w:val="23"/>
          <w:szCs w:val="23"/>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192144">
        <w:rPr>
          <w:rFonts w:ascii="Arial" w:eastAsia="Times New Roman" w:hAnsi="Arial" w:cs="Arial"/>
          <w:color w:val="333333"/>
          <w:sz w:val="23"/>
          <w:szCs w:val="23"/>
          <w:lang w:eastAsia="ru-RU"/>
        </w:rPr>
        <w:t>Паралимпийских</w:t>
      </w:r>
      <w:proofErr w:type="spellEnd"/>
      <w:r w:rsidRPr="00192144">
        <w:rPr>
          <w:rFonts w:ascii="Arial" w:eastAsia="Times New Roman" w:hAnsi="Arial" w:cs="Arial"/>
          <w:color w:val="333333"/>
          <w:sz w:val="23"/>
          <w:szCs w:val="23"/>
          <w:lang w:eastAsia="ru-RU"/>
        </w:rPr>
        <w:t xml:space="preserve"> игр и </w:t>
      </w:r>
      <w:proofErr w:type="spellStart"/>
      <w:r w:rsidRPr="00192144">
        <w:rPr>
          <w:rFonts w:ascii="Arial" w:eastAsia="Times New Roman" w:hAnsi="Arial" w:cs="Arial"/>
          <w:color w:val="333333"/>
          <w:sz w:val="23"/>
          <w:szCs w:val="23"/>
          <w:lang w:eastAsia="ru-RU"/>
        </w:rPr>
        <w:t>Сурдлимпийских</w:t>
      </w:r>
      <w:proofErr w:type="spellEnd"/>
      <w:r w:rsidRPr="00192144">
        <w:rPr>
          <w:rFonts w:ascii="Arial" w:eastAsia="Times New Roman" w:hAnsi="Arial" w:cs="Arial"/>
          <w:color w:val="333333"/>
          <w:sz w:val="23"/>
          <w:szCs w:val="23"/>
          <w:lang w:eastAsia="ru-RU"/>
        </w:rPr>
        <w:t xml:space="preserve"> игр;</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д) победители олимпиад школьников;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е) призеры олимпиад школьников;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lastRenderedPageBreak/>
        <w:t>2) для лиц, указанных в каждом из подпунктов "а" - "е" подпункта 1 настоящего пункта, - по убыванию количества баллов, начисленных за индивидуальные достижения;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N 273-ФЗ</w:t>
      </w:r>
      <w:r w:rsidRPr="00192144">
        <w:rPr>
          <w:rFonts w:ascii="Arial" w:eastAsia="Times New Roman" w:hAnsi="Arial" w:cs="Arial"/>
          <w:color w:val="333333"/>
          <w:sz w:val="20"/>
          <w:szCs w:val="20"/>
          <w:vertAlign w:val="superscript"/>
          <w:lang w:eastAsia="ru-RU"/>
        </w:rPr>
        <w:t>34</w:t>
      </w:r>
      <w:r w:rsidRPr="00192144">
        <w:rPr>
          <w:rFonts w:ascii="Arial" w:eastAsia="Times New Roman" w:hAnsi="Arial" w:cs="Arial"/>
          <w:color w:val="333333"/>
          <w:sz w:val="23"/>
          <w:szCs w:val="23"/>
          <w:lang w:eastAsia="ru-RU"/>
        </w:rPr>
        <w:t> (более высокое место в конкурсном списке занимают поступающие, имеющие преимущественное право);</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4) при равенстве по критериям, указанным в подпунктах 1-3 настоящего пункта, - по наличию преимущественного права, указанного в части 10 статьи 71 Федерального закона N 273-ФЗ</w:t>
      </w:r>
      <w:r w:rsidRPr="00192144">
        <w:rPr>
          <w:rFonts w:ascii="Arial" w:eastAsia="Times New Roman" w:hAnsi="Arial" w:cs="Arial"/>
          <w:color w:val="333333"/>
          <w:sz w:val="20"/>
          <w:szCs w:val="20"/>
          <w:vertAlign w:val="superscript"/>
          <w:lang w:eastAsia="ru-RU"/>
        </w:rPr>
        <w:t>35</w:t>
      </w:r>
      <w:r w:rsidRPr="00192144">
        <w:rPr>
          <w:rFonts w:ascii="Arial" w:eastAsia="Times New Roman" w:hAnsi="Arial" w:cs="Arial"/>
          <w:color w:val="333333"/>
          <w:sz w:val="23"/>
          <w:szCs w:val="23"/>
          <w:lang w:eastAsia="ru-RU"/>
        </w:rPr>
        <w:t> (более высокое место в конкурсном списке занимают поступающие, имеющие преимущественное право);</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5) 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77. Конкурсный список поступающих на </w:t>
      </w:r>
      <w:proofErr w:type="gramStart"/>
      <w:r w:rsidRPr="00192144">
        <w:rPr>
          <w:rFonts w:ascii="Arial" w:eastAsia="Times New Roman" w:hAnsi="Arial" w:cs="Arial"/>
          <w:color w:val="333333"/>
          <w:sz w:val="23"/>
          <w:szCs w:val="23"/>
          <w:lang w:eastAsia="ru-RU"/>
        </w:rPr>
        <w:t>обучение по программам</w:t>
      </w:r>
      <w:proofErr w:type="gramEnd"/>
      <w:r w:rsidRPr="00192144">
        <w:rPr>
          <w:rFonts w:ascii="Arial" w:eastAsia="Times New Roman" w:hAnsi="Arial" w:cs="Arial"/>
          <w:color w:val="333333"/>
          <w:sz w:val="23"/>
          <w:szCs w:val="23"/>
          <w:lang w:eastAsia="ru-RU"/>
        </w:rPr>
        <w:t xml:space="preserve">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по результатам вступительных испытаний ранжируется по следующим основаниям:</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1) по убыванию суммы конкурсных баллов, исчисленной как сумма баллов за каждое вступительное испытание и за индивидуальные достижения;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N 273-ФЗ</w:t>
      </w:r>
      <w:r w:rsidRPr="00192144">
        <w:rPr>
          <w:rFonts w:ascii="Arial" w:eastAsia="Times New Roman" w:hAnsi="Arial" w:cs="Arial"/>
          <w:color w:val="333333"/>
          <w:sz w:val="20"/>
          <w:szCs w:val="20"/>
          <w:vertAlign w:val="superscript"/>
          <w:lang w:eastAsia="ru-RU"/>
        </w:rPr>
        <w:t>36</w:t>
      </w:r>
      <w:r w:rsidRPr="00192144">
        <w:rPr>
          <w:rFonts w:ascii="Arial" w:eastAsia="Times New Roman" w:hAnsi="Arial" w:cs="Arial"/>
          <w:color w:val="333333"/>
          <w:sz w:val="23"/>
          <w:szCs w:val="23"/>
          <w:lang w:eastAsia="ru-RU"/>
        </w:rPr>
        <w:t> (более высокое место в конкурсном списке занимают поступающие, имеющие преимущественное право);</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4) при равенстве по критериям, указанным в подпунктах 1-3 настоящего пункта, - по наличию преимущественного права, указанного в части 10 статьи 71 Федерального закона N 273-ФЗ</w:t>
      </w:r>
      <w:r w:rsidRPr="00192144">
        <w:rPr>
          <w:rFonts w:ascii="Arial" w:eastAsia="Times New Roman" w:hAnsi="Arial" w:cs="Arial"/>
          <w:color w:val="333333"/>
          <w:sz w:val="20"/>
          <w:szCs w:val="20"/>
          <w:vertAlign w:val="superscript"/>
          <w:lang w:eastAsia="ru-RU"/>
        </w:rPr>
        <w:t>37</w:t>
      </w:r>
      <w:r w:rsidRPr="00192144">
        <w:rPr>
          <w:rFonts w:ascii="Arial" w:eastAsia="Times New Roman" w:hAnsi="Arial" w:cs="Arial"/>
          <w:color w:val="333333"/>
          <w:sz w:val="23"/>
          <w:szCs w:val="23"/>
          <w:lang w:eastAsia="ru-RU"/>
        </w:rPr>
        <w:t> (более высокое место в конкурсном списке занимают поступающие, имеющие преимущественное право);</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5) 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78. Конкурсный список по программам магистратуры ранжируется по следующим основаниям:</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1) по убыванию суммы конкурсных баллов, исчисленной как сумма баллов за каждое вступительное испытание и за индивидуальные достижения;</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w:t>
      </w:r>
      <w:r w:rsidRPr="00192144">
        <w:rPr>
          <w:rFonts w:ascii="Arial" w:eastAsia="Times New Roman" w:hAnsi="Arial" w:cs="Arial"/>
          <w:color w:val="333333"/>
          <w:sz w:val="23"/>
          <w:szCs w:val="23"/>
          <w:lang w:eastAsia="ru-RU"/>
        </w:rPr>
        <w:lastRenderedPageBreak/>
        <w:t>испытаний, в соответствии с приоритетностью вступительных испытаний, установленной организацией;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3) при равенстве по критериям, указанным в подпунктах 1 и 2 настоящего пункта, - по индивидуальным достижениям, учитываемым при равенстве поступающих по иным критериям ранжирования.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79. В конкурсном списке указываются следующие сведения: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1) номер страхового свидетельства обязательного пенсионного страхования (при наличии), уникальный код, присвоенный </w:t>
      </w:r>
      <w:proofErr w:type="gramStart"/>
      <w:r w:rsidRPr="00192144">
        <w:rPr>
          <w:rFonts w:ascii="Arial" w:eastAsia="Times New Roman" w:hAnsi="Arial" w:cs="Arial"/>
          <w:color w:val="333333"/>
          <w:sz w:val="23"/>
          <w:szCs w:val="23"/>
          <w:lang w:eastAsia="ru-RU"/>
        </w:rPr>
        <w:t>поступающему</w:t>
      </w:r>
      <w:proofErr w:type="gramEnd"/>
      <w:r w:rsidRPr="00192144">
        <w:rPr>
          <w:rFonts w:ascii="Arial" w:eastAsia="Times New Roman" w:hAnsi="Arial" w:cs="Arial"/>
          <w:color w:val="333333"/>
          <w:sz w:val="23"/>
          <w:szCs w:val="23"/>
          <w:lang w:eastAsia="ru-RU"/>
        </w:rPr>
        <w:t xml:space="preserve"> (при отсутствии указанного свидетельства);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2) по каждому поступающему без вступительных испытаний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основание приема без вступительных испытаний;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количество баллов за индивидуальные достижения;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наличие преимущественных прав зачисления;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3) по каждому поступающему по результатам вступительных испытаний: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сумма конкурсных баллов (за вступительные испытания и индивидуальные достижения);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сумма баллов за вступительные испытания;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количество баллов за каждое вступительное испытание;</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количество баллов за индивидуальные достижения;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наличие преимущественных прав зачисления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4) наличие заявления о согласии на зачисление.</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В конкурсном списке фамилия, имя, отчество (при наличии) </w:t>
      </w:r>
      <w:proofErr w:type="gramStart"/>
      <w:r w:rsidRPr="00192144">
        <w:rPr>
          <w:rFonts w:ascii="Arial" w:eastAsia="Times New Roman" w:hAnsi="Arial" w:cs="Arial"/>
          <w:color w:val="333333"/>
          <w:sz w:val="23"/>
          <w:szCs w:val="23"/>
          <w:lang w:eastAsia="ru-RU"/>
        </w:rPr>
        <w:t>поступающих</w:t>
      </w:r>
      <w:proofErr w:type="gramEnd"/>
      <w:r w:rsidRPr="00192144">
        <w:rPr>
          <w:rFonts w:ascii="Arial" w:eastAsia="Times New Roman" w:hAnsi="Arial" w:cs="Arial"/>
          <w:color w:val="333333"/>
          <w:sz w:val="23"/>
          <w:szCs w:val="23"/>
          <w:lang w:eastAsia="ru-RU"/>
        </w:rPr>
        <w:t xml:space="preserve"> не указываются.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80. Зачисление проводится в соответствии с конкурсным списком до заполнения установленного количества мест.</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Зачисление проводится в один или несколько этапов. На каждом этапе зачисления организация устанавливает день завершения приема заявлений о согласии на зачисление.</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81. 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 они: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при приеме на обучение в рамках контрольных цифр - представили оригинал документа установленного образца либо уникальную информацию о документе установленного образца посредством ЕПГУ;</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lastRenderedPageBreak/>
        <w:t xml:space="preserve">при приеме на </w:t>
      </w:r>
      <w:proofErr w:type="gramStart"/>
      <w:r w:rsidRPr="00192144">
        <w:rPr>
          <w:rFonts w:ascii="Arial" w:eastAsia="Times New Roman" w:hAnsi="Arial" w:cs="Arial"/>
          <w:color w:val="333333"/>
          <w:sz w:val="23"/>
          <w:szCs w:val="23"/>
          <w:lang w:eastAsia="ru-RU"/>
        </w:rPr>
        <w:t>обучение по договорам</w:t>
      </w:r>
      <w:proofErr w:type="gramEnd"/>
      <w:r w:rsidRPr="00192144">
        <w:rPr>
          <w:rFonts w:ascii="Arial" w:eastAsia="Times New Roman" w:hAnsi="Arial" w:cs="Arial"/>
          <w:color w:val="333333"/>
          <w:sz w:val="23"/>
          <w:szCs w:val="23"/>
          <w:lang w:eastAsia="ru-RU"/>
        </w:rPr>
        <w:t xml:space="preserve"> об оказании платных образовательных услуг - представили документ установленного образца (оригинал документа, или его заверенную копию, или его копию с предъявлением оригинала) либо уникальную информацию о документе установленного образца посредством ЕПГУ.</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Поступающий на обучение в рамках контрольных цифр, представивший посредством ЕПГУ уникальную информацию о документе установленного образца, не вправе представлять в другую организацию оригинал документа установленного образца.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В заявлении о согласии на зачисление указываются условия поступления по конкретному конкурсу, в </w:t>
      </w:r>
      <w:proofErr w:type="gramStart"/>
      <w:r w:rsidRPr="00192144">
        <w:rPr>
          <w:rFonts w:ascii="Arial" w:eastAsia="Times New Roman" w:hAnsi="Arial" w:cs="Arial"/>
          <w:color w:val="333333"/>
          <w:sz w:val="23"/>
          <w:szCs w:val="23"/>
          <w:lang w:eastAsia="ru-RU"/>
        </w:rPr>
        <w:t>соответствии</w:t>
      </w:r>
      <w:proofErr w:type="gramEnd"/>
      <w:r w:rsidRPr="00192144">
        <w:rPr>
          <w:rFonts w:ascii="Arial" w:eastAsia="Times New Roman" w:hAnsi="Arial" w:cs="Arial"/>
          <w:color w:val="333333"/>
          <w:sz w:val="23"/>
          <w:szCs w:val="23"/>
          <w:lang w:eastAsia="ru-RU"/>
        </w:rPr>
        <w:t xml:space="preserve"> с результатами которого поступающий хочет быть зачисленным.</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Поступающий</w:t>
      </w:r>
      <w:proofErr w:type="gramEnd"/>
      <w:r w:rsidRPr="00192144">
        <w:rPr>
          <w:rFonts w:ascii="Arial" w:eastAsia="Times New Roman" w:hAnsi="Arial" w:cs="Arial"/>
          <w:color w:val="333333"/>
          <w:sz w:val="23"/>
          <w:szCs w:val="23"/>
          <w:lang w:eastAsia="ru-RU"/>
        </w:rPr>
        <w:t xml:space="preserve"> может подать заявления о согласии на зачисление в конкретную организацию по различным условиям поступления.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Организация осуществляет прием заявлений о согласии на зачисление и документов установленного образца ежедневно до 18 часов по местному времени (по решению организаци</w:t>
      </w:r>
      <w:proofErr w:type="gramStart"/>
      <w:r w:rsidRPr="00192144">
        <w:rPr>
          <w:rFonts w:ascii="Arial" w:eastAsia="Times New Roman" w:hAnsi="Arial" w:cs="Arial"/>
          <w:color w:val="333333"/>
          <w:sz w:val="23"/>
          <w:szCs w:val="23"/>
          <w:lang w:eastAsia="ru-RU"/>
        </w:rPr>
        <w:t>и-</w:t>
      </w:r>
      <w:proofErr w:type="gramEnd"/>
      <w:r w:rsidRPr="00192144">
        <w:rPr>
          <w:rFonts w:ascii="Arial" w:eastAsia="Times New Roman" w:hAnsi="Arial" w:cs="Arial"/>
          <w:color w:val="333333"/>
          <w:sz w:val="23"/>
          <w:szCs w:val="23"/>
          <w:lang w:eastAsia="ru-RU"/>
        </w:rPr>
        <w:t xml:space="preserve"> до более позднего времени) до дня завершения приема заявлений о согласии на зачисление включительно.</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82. При приеме на места в рамках контрольных цифр зачисление осуществляется при условии наличия в организации оригинала документа установленного образца (наличия </w:t>
      </w:r>
      <w:proofErr w:type="spellStart"/>
      <w:r w:rsidRPr="00192144">
        <w:rPr>
          <w:rFonts w:ascii="Arial" w:eastAsia="Times New Roman" w:hAnsi="Arial" w:cs="Arial"/>
          <w:color w:val="333333"/>
          <w:sz w:val="23"/>
          <w:szCs w:val="23"/>
          <w:lang w:eastAsia="ru-RU"/>
        </w:rPr>
        <w:t>неотозванной</w:t>
      </w:r>
      <w:proofErr w:type="spellEnd"/>
      <w:r w:rsidRPr="00192144">
        <w:rPr>
          <w:rFonts w:ascii="Arial" w:eastAsia="Times New Roman" w:hAnsi="Arial" w:cs="Arial"/>
          <w:color w:val="333333"/>
          <w:sz w:val="23"/>
          <w:szCs w:val="23"/>
          <w:lang w:eastAsia="ru-RU"/>
        </w:rPr>
        <w:t xml:space="preserve"> уникальной информации о документе установленного образца на ЕПГУ в случае его использования) по состоянию на день издания приказа о зачислении.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83. Зачисление оформляется приказом (приказами) организации о зачислении.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84. При приеме на обучение в рамках контрольных цифр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по очной форме обучения: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1) 27 июля осуществляется публикация конкурсных списков;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2) зачисление проводится в 2 этапа: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28-30 июля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3-5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w:t>
      </w:r>
      <w:proofErr w:type="gramStart"/>
      <w:r w:rsidRPr="00192144">
        <w:rPr>
          <w:rFonts w:ascii="Arial" w:eastAsia="Times New Roman" w:hAnsi="Arial" w:cs="Arial"/>
          <w:color w:val="333333"/>
          <w:sz w:val="23"/>
          <w:szCs w:val="23"/>
          <w:lang w:eastAsia="ru-RU"/>
        </w:rPr>
        <w:t>-о</w:t>
      </w:r>
      <w:proofErr w:type="gramEnd"/>
      <w:r w:rsidRPr="00192144">
        <w:rPr>
          <w:rFonts w:ascii="Arial" w:eastAsia="Times New Roman" w:hAnsi="Arial" w:cs="Arial"/>
          <w:color w:val="333333"/>
          <w:sz w:val="23"/>
          <w:szCs w:val="23"/>
          <w:lang w:eastAsia="ru-RU"/>
        </w:rPr>
        <w:t>сновные конкурсные места);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на этапе приоритетного зачисления - 28 июля;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на основном этапе зачисления - 3 августа;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4) издание приказа (приказов) о зачислении осуществляется: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lastRenderedPageBreak/>
        <w:t>на этапе приоритетного зачисления - 30 июля;</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на основном этапе зачисления - 5 августа;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5) 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подпунктах 1-3 пункта 7 Порядка, по которым они зачислены на обучение в пределах особой квоты;</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7) поступающий может подать заявление о согласии на зачисление не более установленного организацией высшего образования количества раз. Указанное количество составляет не менее двух;</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 xml:space="preserve">8) в случае если подача заявления о согласии на зачисление в рамках контрольных цифр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по очной форме обучения осуществляется при наличии ранее поданного заявления о согласии на зачисление в данную организацию в рамках контрольных цифр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по очной форме обучения, поступающий до подачи заявления о согласии на зачисление подает</w:t>
      </w:r>
      <w:proofErr w:type="gramEnd"/>
      <w:r w:rsidRPr="00192144">
        <w:rPr>
          <w:rFonts w:ascii="Arial" w:eastAsia="Times New Roman" w:hAnsi="Arial" w:cs="Arial"/>
          <w:color w:val="333333"/>
          <w:sz w:val="23"/>
          <w:szCs w:val="23"/>
          <w:lang w:eastAsia="ru-RU"/>
        </w:rPr>
        <w:t xml:space="preserve">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w:t>
      </w:r>
      <w:proofErr w:type="gramStart"/>
      <w:r w:rsidRPr="00192144">
        <w:rPr>
          <w:rFonts w:ascii="Arial" w:eastAsia="Times New Roman" w:hAnsi="Arial" w:cs="Arial"/>
          <w:color w:val="333333"/>
          <w:sz w:val="23"/>
          <w:szCs w:val="23"/>
          <w:lang w:eastAsia="ru-RU"/>
        </w:rPr>
        <w:t>исключения</w:t>
      </w:r>
      <w:proofErr w:type="gramEnd"/>
      <w:r w:rsidRPr="00192144">
        <w:rPr>
          <w:rFonts w:ascii="Arial" w:eastAsia="Times New Roman" w:hAnsi="Arial" w:cs="Arial"/>
          <w:color w:val="333333"/>
          <w:sz w:val="23"/>
          <w:szCs w:val="23"/>
          <w:lang w:eastAsia="ru-RU"/>
        </w:rPr>
        <w:t xml:space="preserve"> поступающего из числа зачисленных на обучение.</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85. </w:t>
      </w:r>
      <w:proofErr w:type="gramStart"/>
      <w:r w:rsidRPr="00192144">
        <w:rPr>
          <w:rFonts w:ascii="Arial" w:eastAsia="Times New Roman" w:hAnsi="Arial" w:cs="Arial"/>
          <w:color w:val="333333"/>
          <w:sz w:val="23"/>
          <w:szCs w:val="23"/>
          <w:lang w:eastAsia="ru-RU"/>
        </w:rPr>
        <w:t xml:space="preserve">При приеме на обучение в рамках контрольных цифр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по очно-заочной и заочной формам обучения, при приеме на обучение в рамках контрольных цифр по программам магистратуры, при приеме на обучение по договорам об оказании платных образовательных услуг организация самостоятельно устанавливает сроки публикации конкурсных списков, сроки и этапы зачисления.</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86. При приеме на </w:t>
      </w:r>
      <w:proofErr w:type="gramStart"/>
      <w:r w:rsidRPr="00192144">
        <w:rPr>
          <w:rFonts w:ascii="Arial" w:eastAsia="Times New Roman" w:hAnsi="Arial" w:cs="Arial"/>
          <w:color w:val="333333"/>
          <w:sz w:val="23"/>
          <w:szCs w:val="23"/>
          <w:lang w:eastAsia="ru-RU"/>
        </w:rPr>
        <w:t>обучение по программам</w:t>
      </w:r>
      <w:proofErr w:type="gramEnd"/>
      <w:r w:rsidRPr="00192144">
        <w:rPr>
          <w:rFonts w:ascii="Arial" w:eastAsia="Times New Roman" w:hAnsi="Arial" w:cs="Arial"/>
          <w:color w:val="333333"/>
          <w:sz w:val="23"/>
          <w:szCs w:val="23"/>
          <w:lang w:eastAsia="ru-RU"/>
        </w:rPr>
        <w:t xml:space="preserve">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незаполненные места особой квоты, выделенной в рамках целевой квоты в соответствии с подпунктом "б" подпункта 5 пункта 7 Порядка, используются как места особой квоты или целевой квоты.</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87.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88.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89. При зачислении на </w:t>
      </w:r>
      <w:proofErr w:type="gramStart"/>
      <w:r w:rsidRPr="00192144">
        <w:rPr>
          <w:rFonts w:ascii="Arial" w:eastAsia="Times New Roman" w:hAnsi="Arial" w:cs="Arial"/>
          <w:color w:val="333333"/>
          <w:sz w:val="23"/>
          <w:szCs w:val="23"/>
          <w:lang w:eastAsia="ru-RU"/>
        </w:rPr>
        <w:t>обучение по договорам</w:t>
      </w:r>
      <w:proofErr w:type="gramEnd"/>
      <w:r w:rsidRPr="00192144">
        <w:rPr>
          <w:rFonts w:ascii="Arial" w:eastAsia="Times New Roman" w:hAnsi="Arial" w:cs="Arial"/>
          <w:color w:val="333333"/>
          <w:sz w:val="23"/>
          <w:szCs w:val="23"/>
          <w:lang w:eastAsia="ru-RU"/>
        </w:rPr>
        <w:t xml:space="preserve"> об оказании платных образовательных услуг установленное количество мест может быть превышено по решению организации. </w:t>
      </w:r>
      <w:proofErr w:type="gramStart"/>
      <w:r w:rsidRPr="00192144">
        <w:rPr>
          <w:rFonts w:ascii="Arial" w:eastAsia="Times New Roman" w:hAnsi="Arial" w:cs="Arial"/>
          <w:color w:val="333333"/>
          <w:sz w:val="23"/>
          <w:szCs w:val="23"/>
          <w:lang w:eastAsia="ru-RU"/>
        </w:rPr>
        <w:t xml:space="preserve">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w:t>
      </w:r>
      <w:r w:rsidRPr="00192144">
        <w:rPr>
          <w:rFonts w:ascii="Arial" w:eastAsia="Times New Roman" w:hAnsi="Arial" w:cs="Arial"/>
          <w:color w:val="333333"/>
          <w:sz w:val="23"/>
          <w:szCs w:val="23"/>
          <w:lang w:eastAsia="ru-RU"/>
        </w:rPr>
        <w:lastRenderedPageBreak/>
        <w:t>баллов (сумму баллов за каждое вступительное испытание и за индивидуальные достижения) не менее установленной суммы конкурсных</w:t>
      </w:r>
      <w:proofErr w:type="gramEnd"/>
      <w:r w:rsidRPr="00192144">
        <w:rPr>
          <w:rFonts w:ascii="Arial" w:eastAsia="Times New Roman" w:hAnsi="Arial" w:cs="Arial"/>
          <w:color w:val="333333"/>
          <w:sz w:val="23"/>
          <w:szCs w:val="23"/>
          <w:lang w:eastAsia="ru-RU"/>
        </w:rPr>
        <w:t xml:space="preserve"> баллов.</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90. Информирование о зачислении осуществляется в порядке, установленном организацией.</w:t>
      </w:r>
    </w:p>
    <w:p w:rsidR="00192144" w:rsidRPr="00192144" w:rsidRDefault="00192144" w:rsidP="00192144">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192144">
        <w:rPr>
          <w:rFonts w:ascii="Arial" w:eastAsia="Times New Roman" w:hAnsi="Arial" w:cs="Arial"/>
          <w:b/>
          <w:bCs/>
          <w:color w:val="333333"/>
          <w:sz w:val="26"/>
          <w:szCs w:val="26"/>
          <w:lang w:eastAsia="ru-RU"/>
        </w:rPr>
        <w:t>XII. Особенности приема на целевое обучение</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91. Организация устанавливает целевую квоту в соответствии с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w:t>
      </w:r>
      <w:r w:rsidRPr="00192144">
        <w:rPr>
          <w:rFonts w:ascii="Arial" w:eastAsia="Times New Roman" w:hAnsi="Arial" w:cs="Arial"/>
          <w:color w:val="333333"/>
          <w:sz w:val="20"/>
          <w:szCs w:val="20"/>
          <w:vertAlign w:val="superscript"/>
          <w:lang w:eastAsia="ru-RU"/>
        </w:rPr>
        <w:t>38</w:t>
      </w:r>
      <w:r w:rsidRPr="00192144">
        <w:rPr>
          <w:rFonts w:ascii="Arial" w:eastAsia="Times New Roman" w:hAnsi="Arial" w:cs="Arial"/>
          <w:color w:val="333333"/>
          <w:sz w:val="23"/>
          <w:szCs w:val="23"/>
          <w:lang w:eastAsia="ru-RU"/>
        </w:rPr>
        <w:t>, или количеством мест для приема на целевое обучение, установленным учредителем.</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92. </w:t>
      </w:r>
      <w:proofErr w:type="gramStart"/>
      <w:r w:rsidRPr="00192144">
        <w:rPr>
          <w:rFonts w:ascii="Arial" w:eastAsia="Times New Roman" w:hAnsi="Arial" w:cs="Arial"/>
          <w:color w:val="333333"/>
          <w:sz w:val="23"/>
          <w:szCs w:val="23"/>
          <w:lang w:eastAsia="ru-RU"/>
        </w:rPr>
        <w:t>При проведении многопрофильного конкурса (в соответствии с пунктом 9 Порядка) организация устанавливает целевую квоту в соответствии с максимальной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по специальностям и (или) направлениям подготовки, включенным в конкурс, а в случае установления учредителем количества мест для приема на целевое обучение по одной или</w:t>
      </w:r>
      <w:proofErr w:type="gramEnd"/>
      <w:r w:rsidRPr="00192144">
        <w:rPr>
          <w:rFonts w:ascii="Arial" w:eastAsia="Times New Roman" w:hAnsi="Arial" w:cs="Arial"/>
          <w:color w:val="333333"/>
          <w:sz w:val="23"/>
          <w:szCs w:val="23"/>
          <w:lang w:eastAsia="ru-RU"/>
        </w:rPr>
        <w:t xml:space="preserve"> нескольким специальностям и (или) направлениям подготовки, включенным в конкурс, </w:t>
      </w:r>
      <w:proofErr w:type="gramStart"/>
      <w:r w:rsidRPr="00192144">
        <w:rPr>
          <w:rFonts w:ascii="Arial" w:eastAsia="Times New Roman" w:hAnsi="Arial" w:cs="Arial"/>
          <w:color w:val="333333"/>
          <w:sz w:val="23"/>
          <w:szCs w:val="23"/>
          <w:lang w:eastAsia="ru-RU"/>
        </w:rPr>
        <w:t>-п</w:t>
      </w:r>
      <w:proofErr w:type="gramEnd"/>
      <w:r w:rsidRPr="00192144">
        <w:rPr>
          <w:rFonts w:ascii="Arial" w:eastAsia="Times New Roman" w:hAnsi="Arial" w:cs="Arial"/>
          <w:color w:val="333333"/>
          <w:sz w:val="23"/>
          <w:szCs w:val="23"/>
          <w:lang w:eastAsia="ru-RU"/>
        </w:rPr>
        <w:t>о согласованию с учредителем.</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93. Прием на целевое обучение осуществляется при наличии договора о целевом обучении, заключенного между поступающим и органом или организацией, </w:t>
      </w:r>
      <w:proofErr w:type="gramStart"/>
      <w:r w:rsidRPr="00192144">
        <w:rPr>
          <w:rFonts w:ascii="Arial" w:eastAsia="Times New Roman" w:hAnsi="Arial" w:cs="Arial"/>
          <w:color w:val="333333"/>
          <w:sz w:val="23"/>
          <w:szCs w:val="23"/>
          <w:lang w:eastAsia="ru-RU"/>
        </w:rPr>
        <w:t>указанными</w:t>
      </w:r>
      <w:proofErr w:type="gramEnd"/>
      <w:r w:rsidRPr="00192144">
        <w:rPr>
          <w:rFonts w:ascii="Arial" w:eastAsia="Times New Roman" w:hAnsi="Arial" w:cs="Arial"/>
          <w:color w:val="333333"/>
          <w:sz w:val="23"/>
          <w:szCs w:val="23"/>
          <w:lang w:eastAsia="ru-RU"/>
        </w:rPr>
        <w:t xml:space="preserve"> в части 1 статьи 71.1 Федерального закона N 273-ФЗ</w:t>
      </w:r>
      <w:r w:rsidRPr="00192144">
        <w:rPr>
          <w:rFonts w:ascii="Arial" w:eastAsia="Times New Roman" w:hAnsi="Arial" w:cs="Arial"/>
          <w:color w:val="333333"/>
          <w:sz w:val="20"/>
          <w:szCs w:val="20"/>
          <w:vertAlign w:val="superscript"/>
          <w:lang w:eastAsia="ru-RU"/>
        </w:rPr>
        <w:t>39</w:t>
      </w:r>
      <w:r w:rsidRPr="00192144">
        <w:rPr>
          <w:rFonts w:ascii="Arial" w:eastAsia="Times New Roman" w:hAnsi="Arial" w:cs="Arial"/>
          <w:color w:val="333333"/>
          <w:sz w:val="23"/>
          <w:szCs w:val="23"/>
          <w:lang w:eastAsia="ru-RU"/>
        </w:rPr>
        <w:t>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r w:rsidRPr="00192144">
        <w:rPr>
          <w:rFonts w:ascii="Arial" w:eastAsia="Times New Roman" w:hAnsi="Arial" w:cs="Arial"/>
          <w:color w:val="333333"/>
          <w:sz w:val="20"/>
          <w:szCs w:val="20"/>
          <w:vertAlign w:val="superscript"/>
          <w:lang w:eastAsia="ru-RU"/>
        </w:rPr>
        <w:t>40</w:t>
      </w:r>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94. При подаче заявления о приеме на целевое обучение поступающий представляет помимо документов, указанных в пункте 46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Прием на целевое обучение в интересах безопасности государства осуществляется при наличии в организации информации о заключенном </w:t>
      </w:r>
      <w:proofErr w:type="gramStart"/>
      <w:r w:rsidRPr="00192144">
        <w:rPr>
          <w:rFonts w:ascii="Arial" w:eastAsia="Times New Roman" w:hAnsi="Arial" w:cs="Arial"/>
          <w:color w:val="333333"/>
          <w:sz w:val="23"/>
          <w:szCs w:val="23"/>
          <w:lang w:eastAsia="ru-RU"/>
        </w:rPr>
        <w:t>договоре</w:t>
      </w:r>
      <w:proofErr w:type="gramEnd"/>
      <w:r w:rsidRPr="00192144">
        <w:rPr>
          <w:rFonts w:ascii="Arial" w:eastAsia="Times New Roman" w:hAnsi="Arial" w:cs="Arial"/>
          <w:color w:val="333333"/>
          <w:sz w:val="23"/>
          <w:szCs w:val="23"/>
          <w:lang w:eastAsia="ru-RU"/>
        </w:rPr>
        <w:t xml:space="preserve">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95. В случае если федеральный государственный орган, исполняющий полномочия учредителя организации, детализировал квоту приема на целевое обучение с установлением количества мест по специальностям, направлениям подготовки с указанием заказчиков целевого обучения</w:t>
      </w:r>
      <w:r w:rsidRPr="00192144">
        <w:rPr>
          <w:rFonts w:ascii="Arial" w:eastAsia="Times New Roman" w:hAnsi="Arial" w:cs="Arial"/>
          <w:color w:val="333333"/>
          <w:sz w:val="20"/>
          <w:szCs w:val="20"/>
          <w:vertAlign w:val="superscript"/>
          <w:lang w:eastAsia="ru-RU"/>
        </w:rPr>
        <w:t>41 </w:t>
      </w:r>
      <w:r w:rsidRPr="00192144">
        <w:rPr>
          <w:rFonts w:ascii="Arial" w:eastAsia="Times New Roman" w:hAnsi="Arial" w:cs="Arial"/>
          <w:color w:val="333333"/>
          <w:sz w:val="23"/>
          <w:szCs w:val="23"/>
          <w:lang w:eastAsia="ru-RU"/>
        </w:rPr>
        <w:t>(далее - детализированная целевая квота), организация проводит отдельный конкурс по каждой детализированной целевой квоте.</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3"/>
          <w:szCs w:val="23"/>
          <w:lang w:eastAsia="ru-RU"/>
        </w:rPr>
        <w:t>Поступающий</w:t>
      </w:r>
      <w:proofErr w:type="gramEnd"/>
      <w:r w:rsidRPr="00192144">
        <w:rPr>
          <w:rFonts w:ascii="Arial" w:eastAsia="Times New Roman" w:hAnsi="Arial" w:cs="Arial"/>
          <w:color w:val="333333"/>
          <w:sz w:val="23"/>
          <w:szCs w:val="23"/>
          <w:lang w:eastAsia="ru-RU"/>
        </w:rPr>
        <w:t xml:space="preserve"> может участвовать в конкурсах по нескольким детализированным целевым квотам. </w:t>
      </w:r>
      <w:proofErr w:type="gramStart"/>
      <w:r w:rsidRPr="00192144">
        <w:rPr>
          <w:rFonts w:ascii="Arial" w:eastAsia="Times New Roman" w:hAnsi="Arial" w:cs="Arial"/>
          <w:color w:val="333333"/>
          <w:sz w:val="23"/>
          <w:szCs w:val="23"/>
          <w:lang w:eastAsia="ru-RU"/>
        </w:rPr>
        <w:t xml:space="preserve">Участие в конкурсе по каждой детализированной целевой квоте осуществляется в соответствии с договором о целевом обучении с заказчиком (одним из заказчиков) целевого обучения, для которого выделена квота, или в соответствии с имеющейся в организации информацией, указанной в абзаце втором пункта 94 </w:t>
      </w:r>
      <w:r w:rsidRPr="00192144">
        <w:rPr>
          <w:rFonts w:ascii="Arial" w:eastAsia="Times New Roman" w:hAnsi="Arial" w:cs="Arial"/>
          <w:color w:val="333333"/>
          <w:sz w:val="23"/>
          <w:szCs w:val="23"/>
          <w:lang w:eastAsia="ru-RU"/>
        </w:rPr>
        <w:lastRenderedPageBreak/>
        <w:t>Порядка и полученной от федерального государственного органа (одного из органов), для которого выделена квота.</w:t>
      </w:r>
      <w:proofErr w:type="gramEnd"/>
      <w:r w:rsidRPr="00192144">
        <w:rPr>
          <w:rFonts w:ascii="Arial" w:eastAsia="Times New Roman" w:hAnsi="Arial" w:cs="Arial"/>
          <w:color w:val="333333"/>
          <w:sz w:val="23"/>
          <w:szCs w:val="23"/>
          <w:lang w:eastAsia="ru-RU"/>
        </w:rPr>
        <w:t xml:space="preserve"> В заявлении о согласии на зачисление поступающий указывает, в соответствии с результатами какого конкурса он хочет быть зачисленным.</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96.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97.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192144" w:rsidRPr="00192144" w:rsidRDefault="00192144" w:rsidP="00192144">
      <w:pPr>
        <w:shd w:val="clear" w:color="auto" w:fill="FFFFFF"/>
        <w:spacing w:after="255" w:line="270" w:lineRule="atLeast"/>
        <w:jc w:val="both"/>
        <w:outlineLvl w:val="2"/>
        <w:rPr>
          <w:rFonts w:ascii="Arial" w:eastAsia="Times New Roman" w:hAnsi="Arial" w:cs="Arial"/>
          <w:b/>
          <w:bCs/>
          <w:color w:val="333333"/>
          <w:sz w:val="26"/>
          <w:szCs w:val="26"/>
          <w:lang w:eastAsia="ru-RU"/>
        </w:rPr>
      </w:pPr>
      <w:r w:rsidRPr="00192144">
        <w:rPr>
          <w:rFonts w:ascii="Arial" w:eastAsia="Times New Roman" w:hAnsi="Arial" w:cs="Arial"/>
          <w:b/>
          <w:bCs/>
          <w:color w:val="333333"/>
          <w:sz w:val="26"/>
          <w:szCs w:val="26"/>
          <w:lang w:eastAsia="ru-RU"/>
        </w:rPr>
        <w:t>XIII. Особенности приема иностранных граждан и лиц без гражданства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98. </w:t>
      </w:r>
      <w:proofErr w:type="gramStart"/>
      <w:r w:rsidRPr="00192144">
        <w:rPr>
          <w:rFonts w:ascii="Arial" w:eastAsia="Times New Roman" w:hAnsi="Arial" w:cs="Arial"/>
          <w:color w:val="333333"/>
          <w:sz w:val="23"/>
          <w:szCs w:val="23"/>
          <w:lang w:eastAsia="ru-RU"/>
        </w:rPr>
        <w:t>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w:t>
      </w:r>
      <w:proofErr w:type="gramEnd"/>
      <w:r w:rsidRPr="00192144">
        <w:rPr>
          <w:rFonts w:ascii="Arial" w:eastAsia="Times New Roman" w:hAnsi="Arial" w:cs="Arial"/>
          <w:color w:val="333333"/>
          <w:sz w:val="23"/>
          <w:szCs w:val="23"/>
          <w:lang w:eastAsia="ru-RU"/>
        </w:rPr>
        <w:t xml:space="preserve"> оказании </w:t>
      </w:r>
      <w:proofErr w:type="gramStart"/>
      <w:r w:rsidRPr="00192144">
        <w:rPr>
          <w:rFonts w:ascii="Arial" w:eastAsia="Times New Roman" w:hAnsi="Arial" w:cs="Arial"/>
          <w:color w:val="333333"/>
          <w:sz w:val="23"/>
          <w:szCs w:val="23"/>
          <w:lang w:eastAsia="ru-RU"/>
        </w:rPr>
        <w:t>платных</w:t>
      </w:r>
      <w:proofErr w:type="gramEnd"/>
      <w:r w:rsidRPr="00192144">
        <w:rPr>
          <w:rFonts w:ascii="Arial" w:eastAsia="Times New Roman" w:hAnsi="Arial" w:cs="Arial"/>
          <w:color w:val="333333"/>
          <w:sz w:val="23"/>
          <w:szCs w:val="23"/>
          <w:lang w:eastAsia="ru-RU"/>
        </w:rPr>
        <w:t xml:space="preserve"> образовательных услуг</w:t>
      </w:r>
      <w:r w:rsidRPr="00192144">
        <w:rPr>
          <w:rFonts w:ascii="Arial" w:eastAsia="Times New Roman" w:hAnsi="Arial" w:cs="Arial"/>
          <w:color w:val="333333"/>
          <w:sz w:val="20"/>
          <w:szCs w:val="20"/>
          <w:vertAlign w:val="superscript"/>
          <w:lang w:eastAsia="ru-RU"/>
        </w:rPr>
        <w:t>42</w:t>
      </w:r>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99.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пределах квоты на образование иностранных граждан оформляется отдельным приказом (приказами) организации.</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100. Иностранные граждане, которые поступают на обучение на основании международных договоров, представляют помимо документов, указанных в пункте 46 Порядка, документы, подтверждающие их отнесение к числу лиц, указанных в соответствующих международных договорах.</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101.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пункте 46 Порядка, оригиналы или копии документов, предусмотренных статьей 17 Федерального закона от 24 мая 1999 г. N 99-ФЗ "О государственной политике Российской Федерации в отношении соотечественников за рубежом"</w:t>
      </w:r>
      <w:r w:rsidRPr="00192144">
        <w:rPr>
          <w:rFonts w:ascii="Arial" w:eastAsia="Times New Roman" w:hAnsi="Arial" w:cs="Arial"/>
          <w:color w:val="333333"/>
          <w:sz w:val="20"/>
          <w:szCs w:val="20"/>
          <w:vertAlign w:val="superscript"/>
          <w:lang w:eastAsia="ru-RU"/>
        </w:rPr>
        <w:t>43</w:t>
      </w:r>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На соотечественников не распространяются особые права при приеме на обучение по программам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предоставляемые в соответствии с Федеральным законом N 273-ФЗ, если иное не предусмотрено международным договором </w:t>
      </w:r>
      <w:proofErr w:type="gramStart"/>
      <w:r w:rsidRPr="00192144">
        <w:rPr>
          <w:rFonts w:ascii="Arial" w:eastAsia="Times New Roman" w:hAnsi="Arial" w:cs="Arial"/>
          <w:color w:val="333333"/>
          <w:sz w:val="23"/>
          <w:szCs w:val="23"/>
          <w:lang w:eastAsia="ru-RU"/>
        </w:rPr>
        <w:t>Российской</w:t>
      </w:r>
      <w:proofErr w:type="gramEnd"/>
      <w:r w:rsidRPr="00192144">
        <w:rPr>
          <w:rFonts w:ascii="Arial" w:eastAsia="Times New Roman" w:hAnsi="Arial" w:cs="Arial"/>
          <w:color w:val="333333"/>
          <w:sz w:val="23"/>
          <w:szCs w:val="23"/>
          <w:lang w:eastAsia="ru-RU"/>
        </w:rPr>
        <w:t xml:space="preserve"> Федерации</w:t>
      </w:r>
      <w:r w:rsidRPr="00192144">
        <w:rPr>
          <w:rFonts w:ascii="Arial" w:eastAsia="Times New Roman" w:hAnsi="Arial" w:cs="Arial"/>
          <w:color w:val="333333"/>
          <w:sz w:val="20"/>
          <w:szCs w:val="20"/>
          <w:vertAlign w:val="superscript"/>
          <w:lang w:eastAsia="ru-RU"/>
        </w:rPr>
        <w:t>44</w:t>
      </w:r>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102. При приеме на </w:t>
      </w:r>
      <w:proofErr w:type="gramStart"/>
      <w:r w:rsidRPr="00192144">
        <w:rPr>
          <w:rFonts w:ascii="Arial" w:eastAsia="Times New Roman" w:hAnsi="Arial" w:cs="Arial"/>
          <w:color w:val="333333"/>
          <w:sz w:val="23"/>
          <w:szCs w:val="23"/>
          <w:lang w:eastAsia="ru-RU"/>
        </w:rPr>
        <w:t>обучение по программам</w:t>
      </w:r>
      <w:proofErr w:type="gramEnd"/>
      <w:r w:rsidRPr="00192144">
        <w:rPr>
          <w:rFonts w:ascii="Arial" w:eastAsia="Times New Roman" w:hAnsi="Arial" w:cs="Arial"/>
          <w:color w:val="333333"/>
          <w:sz w:val="23"/>
          <w:szCs w:val="23"/>
          <w:lang w:eastAsia="ru-RU"/>
        </w:rPr>
        <w:t xml:space="preserve"> </w:t>
      </w:r>
      <w:proofErr w:type="spellStart"/>
      <w:r w:rsidRPr="00192144">
        <w:rPr>
          <w:rFonts w:ascii="Arial" w:eastAsia="Times New Roman" w:hAnsi="Arial" w:cs="Arial"/>
          <w:color w:val="333333"/>
          <w:sz w:val="23"/>
          <w:szCs w:val="23"/>
          <w:lang w:eastAsia="ru-RU"/>
        </w:rPr>
        <w:t>бакалавриата</w:t>
      </w:r>
      <w:proofErr w:type="spellEnd"/>
      <w:r w:rsidRPr="00192144">
        <w:rPr>
          <w:rFonts w:ascii="Arial" w:eastAsia="Times New Roman" w:hAnsi="Arial" w:cs="Arial"/>
          <w:color w:val="333333"/>
          <w:sz w:val="23"/>
          <w:szCs w:val="23"/>
          <w:lang w:eastAsia="ru-RU"/>
        </w:rPr>
        <w:t xml:space="preserve"> и программам </w:t>
      </w:r>
      <w:proofErr w:type="spellStart"/>
      <w:r w:rsidRPr="00192144">
        <w:rPr>
          <w:rFonts w:ascii="Arial" w:eastAsia="Times New Roman" w:hAnsi="Arial" w:cs="Arial"/>
          <w:color w:val="333333"/>
          <w:sz w:val="23"/>
          <w:szCs w:val="23"/>
          <w:lang w:eastAsia="ru-RU"/>
        </w:rPr>
        <w:t>специалитета</w:t>
      </w:r>
      <w:proofErr w:type="spellEnd"/>
      <w:r w:rsidRPr="00192144">
        <w:rPr>
          <w:rFonts w:ascii="Arial" w:eastAsia="Times New Roman" w:hAnsi="Arial" w:cs="Arial"/>
          <w:color w:val="333333"/>
          <w:sz w:val="23"/>
          <w:szCs w:val="23"/>
          <w:lang w:eastAsia="ru-RU"/>
        </w:rPr>
        <w:t xml:space="preserve"> по договорам об оказании платных образовательных услуг организация высшего образования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lastRenderedPageBreak/>
        <w:t>В случае если количество вступительных испытаний, установленных для иностранных граждан, отличается от количества вступительных испытаний, указанных в пунктах 15 - 17 Порядка, организация высшего образования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Иностранные граждане и лица без гражданства могут по своему выбору поступать на </w:t>
      </w:r>
      <w:proofErr w:type="gramStart"/>
      <w:r w:rsidRPr="00192144">
        <w:rPr>
          <w:rFonts w:ascii="Arial" w:eastAsia="Times New Roman" w:hAnsi="Arial" w:cs="Arial"/>
          <w:color w:val="333333"/>
          <w:sz w:val="23"/>
          <w:szCs w:val="23"/>
          <w:lang w:eastAsia="ru-RU"/>
        </w:rPr>
        <w:t>обучение по результатам</w:t>
      </w:r>
      <w:proofErr w:type="gramEnd"/>
      <w:r w:rsidRPr="00192144">
        <w:rPr>
          <w:rFonts w:ascii="Arial" w:eastAsia="Times New Roman" w:hAnsi="Arial" w:cs="Arial"/>
          <w:color w:val="333333"/>
          <w:sz w:val="23"/>
          <w:szCs w:val="23"/>
          <w:lang w:eastAsia="ru-RU"/>
        </w:rPr>
        <w:t xml:space="preserve"> вступительных испытаний, установленных для иностранных граждан, или по результатам вступительных испытаний, указанных в пунктах 15 - 17 Порядка. В заявлении о согласии на зачисление поступающий указывает, в соответствии с результатами какого конкурса он хочет быть зачисленным.</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103. </w:t>
      </w:r>
      <w:proofErr w:type="gramStart"/>
      <w:r w:rsidRPr="00192144">
        <w:rPr>
          <w:rFonts w:ascii="Arial" w:eastAsia="Times New Roman" w:hAnsi="Arial" w:cs="Arial"/>
          <w:color w:val="333333"/>
          <w:sz w:val="23"/>
          <w:szCs w:val="23"/>
          <w:lang w:eastAsia="ru-RU"/>
        </w:rPr>
        <w:t>При подаче документов иностранный гражданин или лицо без гражданства представляет в соответствии с подпунктом 1 пункта 46 Порядка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N 115-ФЗ "О правовом положении иностранных</w:t>
      </w:r>
      <w:proofErr w:type="gramEnd"/>
      <w:r w:rsidRPr="00192144">
        <w:rPr>
          <w:rFonts w:ascii="Arial" w:eastAsia="Times New Roman" w:hAnsi="Arial" w:cs="Arial"/>
          <w:color w:val="333333"/>
          <w:sz w:val="23"/>
          <w:szCs w:val="23"/>
          <w:lang w:eastAsia="ru-RU"/>
        </w:rPr>
        <w:t xml:space="preserve"> граждан в Российской Федерации"</w:t>
      </w:r>
      <w:r w:rsidRPr="00192144">
        <w:rPr>
          <w:rFonts w:ascii="Arial" w:eastAsia="Times New Roman" w:hAnsi="Arial" w:cs="Arial"/>
          <w:color w:val="333333"/>
          <w:sz w:val="20"/>
          <w:szCs w:val="20"/>
          <w:vertAlign w:val="superscript"/>
          <w:lang w:eastAsia="ru-RU"/>
        </w:rPr>
        <w:t>45</w:t>
      </w:r>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 xml:space="preserve">104. Прием иностранных граждан и лиц без гражданства на </w:t>
      </w:r>
      <w:proofErr w:type="gramStart"/>
      <w:r w:rsidRPr="00192144">
        <w:rPr>
          <w:rFonts w:ascii="Arial" w:eastAsia="Times New Roman" w:hAnsi="Arial" w:cs="Arial"/>
          <w:color w:val="333333"/>
          <w:sz w:val="23"/>
          <w:szCs w:val="23"/>
          <w:lang w:eastAsia="ru-RU"/>
        </w:rPr>
        <w:t>обучение по</w:t>
      </w:r>
      <w:proofErr w:type="gramEnd"/>
      <w:r w:rsidRPr="00192144">
        <w:rPr>
          <w:rFonts w:ascii="Arial" w:eastAsia="Times New Roman" w:hAnsi="Arial" w:cs="Arial"/>
          <w:color w:val="333333"/>
          <w:sz w:val="23"/>
          <w:szCs w:val="23"/>
          <w:lang w:eastAsia="ru-RU"/>
        </w:rPr>
        <w:t xml:space="preserve"> образовательным 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3"/>
          <w:szCs w:val="23"/>
          <w:lang w:eastAsia="ru-RU"/>
        </w:rPr>
        <w:t>------------------------------</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1</w:t>
      </w:r>
      <w:r w:rsidRPr="00192144">
        <w:rPr>
          <w:rFonts w:ascii="Arial" w:eastAsia="Times New Roman" w:hAnsi="Arial" w:cs="Arial"/>
          <w:color w:val="333333"/>
          <w:sz w:val="23"/>
          <w:szCs w:val="23"/>
          <w:lang w:eastAsia="ru-RU"/>
        </w:rPr>
        <w:t> Пункт 1 части 10 статьи 81 Федерального закона от 29 декабря 2012 г. N 273-ФЗ "Об образовании в Российской Федерации" (Собрание законодательства Российской Федерации, 2012, N 53, ст. 7598; 2016, № 27, ст. 4238).</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2</w:t>
      </w:r>
      <w:r w:rsidRPr="00192144">
        <w:rPr>
          <w:rFonts w:ascii="Arial" w:eastAsia="Times New Roman" w:hAnsi="Arial" w:cs="Arial"/>
          <w:color w:val="333333"/>
          <w:sz w:val="23"/>
          <w:szCs w:val="23"/>
          <w:lang w:eastAsia="ru-RU"/>
        </w:rPr>
        <w:t> Часть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0"/>
          <w:szCs w:val="20"/>
          <w:vertAlign w:val="superscript"/>
          <w:lang w:eastAsia="ru-RU"/>
        </w:rPr>
        <w:t>3</w:t>
      </w:r>
      <w:r w:rsidRPr="00192144">
        <w:rPr>
          <w:rFonts w:ascii="Arial" w:eastAsia="Times New Roman" w:hAnsi="Arial" w:cs="Arial"/>
          <w:color w:val="333333"/>
          <w:sz w:val="23"/>
          <w:szCs w:val="23"/>
          <w:lang w:eastAsia="ru-RU"/>
        </w:rPr>
        <w:t> Пункт 2 приказа Министерства образования и науки Российской Федерации от 1 октября 2013 г. N 1100 "Об утверждении образцов и описаний документов о высшем образовании и о квалификации и приложений к ним" (зарегистрирован Министерством юстиции Российской Федерации 29 ноября 2013 г., регистрационный N 30505) с изменениями, внесенными приказами Министерства образования и науки Российской Федерации от 12 мая 2014 г</w:t>
      </w:r>
      <w:proofErr w:type="gramEnd"/>
      <w:r w:rsidRPr="00192144">
        <w:rPr>
          <w:rFonts w:ascii="Arial" w:eastAsia="Times New Roman" w:hAnsi="Arial" w:cs="Arial"/>
          <w:color w:val="333333"/>
          <w:sz w:val="23"/>
          <w:szCs w:val="23"/>
          <w:lang w:eastAsia="ru-RU"/>
        </w:rPr>
        <w:t>. N 481 (зарегистрирован Министерством юстиции Российской Федерации 29 мая 2014 г., регистрационный N 32477) и от 16 мая 2014 г. N 547 (зарегистрирован Министерством юстиции Российской Федерации 23 мая 2014 г., регистрационный N 32409).</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4</w:t>
      </w:r>
      <w:r w:rsidRPr="00192144">
        <w:rPr>
          <w:rFonts w:ascii="Arial" w:eastAsia="Times New Roman" w:hAnsi="Arial" w:cs="Arial"/>
          <w:color w:val="333333"/>
          <w:sz w:val="23"/>
          <w:szCs w:val="23"/>
          <w:lang w:eastAsia="ru-RU"/>
        </w:rPr>
        <w:t> Пункт 2 части 1 статьи 108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5</w:t>
      </w:r>
      <w:r w:rsidRPr="00192144">
        <w:rPr>
          <w:rFonts w:ascii="Arial" w:eastAsia="Times New Roman" w:hAnsi="Arial" w:cs="Arial"/>
          <w:color w:val="333333"/>
          <w:sz w:val="23"/>
          <w:szCs w:val="23"/>
          <w:lang w:eastAsia="ru-RU"/>
        </w:rPr>
        <w:t xml:space="preserve"> Часть 5 статьи 60 Федерального закона от 29 декабря 2012 г. N 273-Ф3 (Собрание законодательства Российской Федерации, 2012, N 53, ст. 7598; </w:t>
      </w:r>
      <w:proofErr w:type="gramStart"/>
      <w:r w:rsidRPr="00192144">
        <w:rPr>
          <w:rFonts w:ascii="Arial" w:eastAsia="Times New Roman" w:hAnsi="Arial" w:cs="Arial"/>
          <w:color w:val="333333"/>
          <w:sz w:val="23"/>
          <w:szCs w:val="23"/>
          <w:lang w:eastAsia="ru-RU"/>
        </w:rPr>
        <w:t xml:space="preserve">2020, N 22, ст. 3379), часть 5 статьи 4 Федерального закона от 10 ноября 2009 г. N 259-ФЗ "О Московском </w:t>
      </w:r>
      <w:r w:rsidRPr="00192144">
        <w:rPr>
          <w:rFonts w:ascii="Arial" w:eastAsia="Times New Roman" w:hAnsi="Arial" w:cs="Arial"/>
          <w:color w:val="333333"/>
          <w:sz w:val="23"/>
          <w:szCs w:val="23"/>
          <w:lang w:eastAsia="ru-RU"/>
        </w:rPr>
        <w:lastRenderedPageBreak/>
        <w:t>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6</w:t>
      </w:r>
      <w:r w:rsidRPr="00192144">
        <w:rPr>
          <w:rFonts w:ascii="Arial" w:eastAsia="Times New Roman" w:hAnsi="Arial" w:cs="Arial"/>
          <w:color w:val="333333"/>
          <w:sz w:val="23"/>
          <w:szCs w:val="23"/>
          <w:lang w:eastAsia="ru-RU"/>
        </w:rPr>
        <w:t> Части 2 и 9 статьи 17 Федерального закона от 28 сентября 2010 г. N 244-ФЗ "Об инновационном центре "</w:t>
      </w:r>
      <w:proofErr w:type="spellStart"/>
      <w:r w:rsidRPr="00192144">
        <w:rPr>
          <w:rFonts w:ascii="Arial" w:eastAsia="Times New Roman" w:hAnsi="Arial" w:cs="Arial"/>
          <w:color w:val="333333"/>
          <w:sz w:val="23"/>
          <w:szCs w:val="23"/>
          <w:lang w:eastAsia="ru-RU"/>
        </w:rPr>
        <w:t>Сколково</w:t>
      </w:r>
      <w:proofErr w:type="spellEnd"/>
      <w:r w:rsidRPr="00192144">
        <w:rPr>
          <w:rFonts w:ascii="Arial" w:eastAsia="Times New Roman" w:hAnsi="Arial" w:cs="Arial"/>
          <w:color w:val="333333"/>
          <w:sz w:val="23"/>
          <w:szCs w:val="23"/>
          <w:lang w:eastAsia="ru-RU"/>
        </w:rPr>
        <w:t>" (Собрание законодательства Российской Федерации, 2010, N 40, ст. 4970; 2019, N 31, ст. 4457); часть 10 статьи 21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7</w:t>
      </w:r>
      <w:r w:rsidRPr="00192144">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8</w:t>
      </w:r>
      <w:r w:rsidRPr="00192144">
        <w:rPr>
          <w:rFonts w:ascii="Arial" w:eastAsia="Times New Roman" w:hAnsi="Arial" w:cs="Arial"/>
          <w:color w:val="333333"/>
          <w:sz w:val="23"/>
          <w:szCs w:val="23"/>
          <w:lang w:eastAsia="ru-RU"/>
        </w:rPr>
        <w:t> </w:t>
      </w:r>
      <w:proofErr w:type="gramStart"/>
      <w:r w:rsidRPr="00192144">
        <w:rPr>
          <w:rFonts w:ascii="Arial" w:eastAsia="Times New Roman" w:hAnsi="Arial" w:cs="Arial"/>
          <w:color w:val="333333"/>
          <w:sz w:val="23"/>
          <w:szCs w:val="23"/>
          <w:lang w:eastAsia="ru-RU"/>
        </w:rPr>
        <w:t>Зарегистрирован</w:t>
      </w:r>
      <w:proofErr w:type="gramEnd"/>
      <w:r w:rsidRPr="00192144">
        <w:rPr>
          <w:rFonts w:ascii="Arial" w:eastAsia="Times New Roman" w:hAnsi="Arial" w:cs="Arial"/>
          <w:color w:val="333333"/>
          <w:sz w:val="23"/>
          <w:szCs w:val="23"/>
          <w:lang w:eastAsia="ru-RU"/>
        </w:rPr>
        <w:t xml:space="preserve"> Министерством юстиции Российской Федерации 23 сентября 2019 г., регистрационный № 56013.</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9</w:t>
      </w:r>
      <w:r w:rsidRPr="00192144">
        <w:rPr>
          <w:rFonts w:ascii="Arial" w:eastAsia="Times New Roman" w:hAnsi="Arial" w:cs="Arial"/>
          <w:color w:val="333333"/>
          <w:sz w:val="23"/>
          <w:szCs w:val="23"/>
          <w:lang w:eastAsia="ru-RU"/>
        </w:rPr>
        <w:t> Собрание законодательства Российской Федерации, 2012, N 53, ст. 7598; 2018, N 32, ст. 5130.</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10</w:t>
      </w:r>
      <w:r w:rsidRPr="00192144">
        <w:rPr>
          <w:rFonts w:ascii="Arial" w:eastAsia="Times New Roman" w:hAnsi="Arial" w:cs="Arial"/>
          <w:color w:val="333333"/>
          <w:sz w:val="23"/>
          <w:szCs w:val="23"/>
          <w:lang w:eastAsia="ru-RU"/>
        </w:rPr>
        <w:t> </w:t>
      </w:r>
      <w:proofErr w:type="gramStart"/>
      <w:r w:rsidRPr="00192144">
        <w:rPr>
          <w:rFonts w:ascii="Arial" w:eastAsia="Times New Roman" w:hAnsi="Arial" w:cs="Arial"/>
          <w:color w:val="333333"/>
          <w:sz w:val="23"/>
          <w:szCs w:val="23"/>
          <w:lang w:eastAsia="ru-RU"/>
        </w:rPr>
        <w:t>Зарегистрирован</w:t>
      </w:r>
      <w:proofErr w:type="gramEnd"/>
      <w:r w:rsidRPr="00192144">
        <w:rPr>
          <w:rFonts w:ascii="Arial" w:eastAsia="Times New Roman" w:hAnsi="Arial" w:cs="Arial"/>
          <w:color w:val="333333"/>
          <w:sz w:val="23"/>
          <w:szCs w:val="23"/>
          <w:lang w:eastAsia="ru-RU"/>
        </w:rPr>
        <w:t xml:space="preserve"> Министерством юстиции Российской Федерации 2 октября 2013 г., регистрационный N 30083.</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11</w:t>
      </w:r>
      <w:r w:rsidRPr="00192144">
        <w:rPr>
          <w:rFonts w:ascii="Arial" w:eastAsia="Times New Roman" w:hAnsi="Arial" w:cs="Arial"/>
          <w:color w:val="333333"/>
          <w:sz w:val="23"/>
          <w:szCs w:val="23"/>
          <w:lang w:eastAsia="ru-RU"/>
        </w:rPr>
        <w:t> </w:t>
      </w:r>
      <w:proofErr w:type="gramStart"/>
      <w:r w:rsidRPr="00192144">
        <w:rPr>
          <w:rFonts w:ascii="Arial" w:eastAsia="Times New Roman" w:hAnsi="Arial" w:cs="Arial"/>
          <w:color w:val="333333"/>
          <w:sz w:val="23"/>
          <w:szCs w:val="23"/>
          <w:lang w:eastAsia="ru-RU"/>
        </w:rPr>
        <w:t>Зарегистрирован</w:t>
      </w:r>
      <w:proofErr w:type="gramEnd"/>
      <w:r w:rsidRPr="00192144">
        <w:rPr>
          <w:rFonts w:ascii="Arial" w:eastAsia="Times New Roman" w:hAnsi="Arial" w:cs="Arial"/>
          <w:color w:val="333333"/>
          <w:sz w:val="23"/>
          <w:szCs w:val="23"/>
          <w:lang w:eastAsia="ru-RU"/>
        </w:rPr>
        <w:t xml:space="preserve"> Министерством юстиции Российской Федерации 21 февраля 2014 г., регистрационный № 31399.</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12</w:t>
      </w:r>
      <w:r w:rsidRPr="00192144">
        <w:rPr>
          <w:rFonts w:ascii="Arial" w:eastAsia="Times New Roman" w:hAnsi="Arial" w:cs="Arial"/>
          <w:color w:val="333333"/>
          <w:sz w:val="23"/>
          <w:szCs w:val="23"/>
          <w:lang w:eastAsia="ru-RU"/>
        </w:rPr>
        <w:t> </w:t>
      </w:r>
      <w:proofErr w:type="gramStart"/>
      <w:r w:rsidRPr="00192144">
        <w:rPr>
          <w:rFonts w:ascii="Arial" w:eastAsia="Times New Roman" w:hAnsi="Arial" w:cs="Arial"/>
          <w:color w:val="333333"/>
          <w:sz w:val="23"/>
          <w:szCs w:val="23"/>
          <w:lang w:eastAsia="ru-RU"/>
        </w:rPr>
        <w:t>Зарегистрирован</w:t>
      </w:r>
      <w:proofErr w:type="gramEnd"/>
      <w:r w:rsidRPr="00192144">
        <w:rPr>
          <w:rFonts w:ascii="Arial" w:eastAsia="Times New Roman" w:hAnsi="Arial" w:cs="Arial"/>
          <w:color w:val="333333"/>
          <w:sz w:val="23"/>
          <w:szCs w:val="23"/>
          <w:lang w:eastAsia="ru-RU"/>
        </w:rPr>
        <w:t xml:space="preserve"> Министерством юстиции Российской Федерации 12 августа 2014 г., регистрационный N 33556.</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13</w:t>
      </w:r>
      <w:r w:rsidRPr="00192144">
        <w:rPr>
          <w:rFonts w:ascii="Arial" w:eastAsia="Times New Roman" w:hAnsi="Arial" w:cs="Arial"/>
          <w:color w:val="333333"/>
          <w:sz w:val="23"/>
          <w:szCs w:val="23"/>
          <w:lang w:eastAsia="ru-RU"/>
        </w:rPr>
        <w:t> </w:t>
      </w:r>
      <w:proofErr w:type="gramStart"/>
      <w:r w:rsidRPr="00192144">
        <w:rPr>
          <w:rFonts w:ascii="Arial" w:eastAsia="Times New Roman" w:hAnsi="Arial" w:cs="Arial"/>
          <w:color w:val="333333"/>
          <w:sz w:val="23"/>
          <w:szCs w:val="23"/>
          <w:lang w:eastAsia="ru-RU"/>
        </w:rPr>
        <w:t>Зарегистрирован</w:t>
      </w:r>
      <w:proofErr w:type="gramEnd"/>
      <w:r w:rsidRPr="00192144">
        <w:rPr>
          <w:rFonts w:ascii="Arial" w:eastAsia="Times New Roman" w:hAnsi="Arial" w:cs="Arial"/>
          <w:color w:val="333333"/>
          <w:sz w:val="23"/>
          <w:szCs w:val="23"/>
          <w:lang w:eastAsia="ru-RU"/>
        </w:rPr>
        <w:t xml:space="preserve"> Министерством юстиции Российской Федерации 23 октября 2015 г., регистрационный N 39445.</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14</w:t>
      </w:r>
      <w:r w:rsidRPr="00192144">
        <w:rPr>
          <w:rFonts w:ascii="Arial" w:eastAsia="Times New Roman" w:hAnsi="Arial" w:cs="Arial"/>
          <w:color w:val="333333"/>
          <w:sz w:val="23"/>
          <w:szCs w:val="23"/>
          <w:lang w:eastAsia="ru-RU"/>
        </w:rPr>
        <w:t> </w:t>
      </w:r>
      <w:proofErr w:type="gramStart"/>
      <w:r w:rsidRPr="00192144">
        <w:rPr>
          <w:rFonts w:ascii="Arial" w:eastAsia="Times New Roman" w:hAnsi="Arial" w:cs="Arial"/>
          <w:color w:val="333333"/>
          <w:sz w:val="23"/>
          <w:szCs w:val="23"/>
          <w:lang w:eastAsia="ru-RU"/>
        </w:rPr>
        <w:t>Зарегистрирован</w:t>
      </w:r>
      <w:proofErr w:type="gramEnd"/>
      <w:r w:rsidRPr="00192144">
        <w:rPr>
          <w:rFonts w:ascii="Arial" w:eastAsia="Times New Roman" w:hAnsi="Arial" w:cs="Arial"/>
          <w:color w:val="333333"/>
          <w:sz w:val="23"/>
          <w:szCs w:val="23"/>
          <w:lang w:eastAsia="ru-RU"/>
        </w:rPr>
        <w:t xml:space="preserve"> Министерством юстиции Российской Федерации 19 сентября 2019 г., регистрационный N 55959.</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15</w:t>
      </w:r>
      <w:r w:rsidRPr="00192144">
        <w:rPr>
          <w:rFonts w:ascii="Arial" w:eastAsia="Times New Roman" w:hAnsi="Arial" w:cs="Arial"/>
          <w:color w:val="333333"/>
          <w:sz w:val="23"/>
          <w:szCs w:val="23"/>
          <w:lang w:eastAsia="ru-RU"/>
        </w:rPr>
        <w:t> </w:t>
      </w:r>
      <w:proofErr w:type="gramStart"/>
      <w:r w:rsidRPr="00192144">
        <w:rPr>
          <w:rFonts w:ascii="Arial" w:eastAsia="Times New Roman" w:hAnsi="Arial" w:cs="Arial"/>
          <w:color w:val="333333"/>
          <w:sz w:val="23"/>
          <w:szCs w:val="23"/>
          <w:lang w:eastAsia="ru-RU"/>
        </w:rPr>
        <w:t>Зарегистрирован</w:t>
      </w:r>
      <w:proofErr w:type="gramEnd"/>
      <w:r w:rsidRPr="00192144">
        <w:rPr>
          <w:rFonts w:ascii="Arial" w:eastAsia="Times New Roman" w:hAnsi="Arial" w:cs="Arial"/>
          <w:color w:val="333333"/>
          <w:sz w:val="23"/>
          <w:szCs w:val="23"/>
          <w:lang w:eastAsia="ru-RU"/>
        </w:rPr>
        <w:t xml:space="preserve"> Министерством юстиции Российской Федерации 2 октября 2013 г., регистрационный N 30083.</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16</w:t>
      </w:r>
      <w:r w:rsidRPr="00192144">
        <w:rPr>
          <w:rFonts w:ascii="Arial" w:eastAsia="Times New Roman" w:hAnsi="Arial" w:cs="Arial"/>
          <w:color w:val="333333"/>
          <w:sz w:val="23"/>
          <w:szCs w:val="23"/>
          <w:lang w:eastAsia="ru-RU"/>
        </w:rPr>
        <w:t> Часть 6 статьи 70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17</w:t>
      </w:r>
      <w:r w:rsidRPr="00192144">
        <w:rPr>
          <w:rFonts w:ascii="Arial" w:eastAsia="Times New Roman" w:hAnsi="Arial" w:cs="Arial"/>
          <w:color w:val="333333"/>
          <w:sz w:val="23"/>
          <w:szCs w:val="23"/>
          <w:lang w:eastAsia="ru-RU"/>
        </w:rPr>
        <w:t> Часть 5 статьи 70 Федерального закона от 29 декабря 2012 г. N 273-Ф3 "Об образовании в Российской Федерации" (Собрание законодательства Российской Федерации, 2012, N 53, ст. 7598; 2018, N 32, ст. 5130).</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18</w:t>
      </w:r>
      <w:r w:rsidRPr="00192144">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19</w:t>
      </w:r>
      <w:r w:rsidRPr="00192144">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lastRenderedPageBreak/>
        <w:t>20</w:t>
      </w:r>
      <w:r w:rsidRPr="00192144">
        <w:rPr>
          <w:rFonts w:ascii="Arial" w:eastAsia="Times New Roman" w:hAnsi="Arial" w:cs="Arial"/>
          <w:color w:val="333333"/>
          <w:sz w:val="23"/>
          <w:szCs w:val="23"/>
          <w:lang w:eastAsia="ru-RU"/>
        </w:rPr>
        <w:t> Собрание законодательства Российской Федерации, 2012, N 53, ст. 7598; 2018, N 32, ст. 5130.</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21</w:t>
      </w:r>
      <w:r w:rsidRPr="00192144">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22</w:t>
      </w:r>
      <w:r w:rsidRPr="00192144">
        <w:rPr>
          <w:rFonts w:ascii="Arial" w:eastAsia="Times New Roman" w:hAnsi="Arial" w:cs="Arial"/>
          <w:color w:val="333333"/>
          <w:sz w:val="23"/>
          <w:szCs w:val="23"/>
          <w:lang w:eastAsia="ru-RU"/>
        </w:rPr>
        <w:t> Часть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23</w:t>
      </w:r>
      <w:r w:rsidRPr="00192144">
        <w:rPr>
          <w:rFonts w:ascii="Arial" w:eastAsia="Times New Roman" w:hAnsi="Arial" w:cs="Arial"/>
          <w:color w:val="333333"/>
          <w:sz w:val="23"/>
          <w:szCs w:val="23"/>
          <w:lang w:eastAsia="ru-RU"/>
        </w:rPr>
        <w:t> Собрание законодательства Российской Федерации, 2012, N 53, ст. 7598; 2020, N 24, ст. 3739.</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24</w:t>
      </w:r>
      <w:r w:rsidRPr="00192144">
        <w:rPr>
          <w:rFonts w:ascii="Arial" w:eastAsia="Times New Roman" w:hAnsi="Arial" w:cs="Arial"/>
          <w:color w:val="333333"/>
          <w:sz w:val="23"/>
          <w:szCs w:val="23"/>
          <w:lang w:eastAsia="ru-RU"/>
        </w:rPr>
        <w:t> </w:t>
      </w:r>
      <w:proofErr w:type="gramStart"/>
      <w:r w:rsidRPr="00192144">
        <w:rPr>
          <w:rFonts w:ascii="Arial" w:eastAsia="Times New Roman" w:hAnsi="Arial" w:cs="Arial"/>
          <w:color w:val="333333"/>
          <w:sz w:val="23"/>
          <w:szCs w:val="23"/>
          <w:lang w:eastAsia="ru-RU"/>
        </w:rPr>
        <w:t>Зарегистрирован</w:t>
      </w:r>
      <w:proofErr w:type="gramEnd"/>
      <w:r w:rsidRPr="00192144">
        <w:rPr>
          <w:rFonts w:ascii="Arial" w:eastAsia="Times New Roman" w:hAnsi="Arial" w:cs="Arial"/>
          <w:color w:val="333333"/>
          <w:sz w:val="23"/>
          <w:szCs w:val="23"/>
          <w:lang w:eastAsia="ru-RU"/>
        </w:rPr>
        <w:t xml:space="preserve"> Министерством юстиции Российской Федерации 26 февраля 2016 г., регистрационный № 41216.</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25</w:t>
      </w:r>
      <w:r w:rsidRPr="00192144">
        <w:rPr>
          <w:rFonts w:ascii="Arial" w:eastAsia="Times New Roman" w:hAnsi="Arial" w:cs="Arial"/>
          <w:color w:val="333333"/>
          <w:sz w:val="23"/>
          <w:szCs w:val="23"/>
          <w:lang w:eastAsia="ru-RU"/>
        </w:rPr>
        <w:t> Собрание законодательства Российской Федерации, 2015, N 47, ст. 6602; 2020, N 22, ст. 3526.</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26</w:t>
      </w:r>
      <w:r w:rsidRPr="00192144">
        <w:rPr>
          <w:rFonts w:ascii="Arial" w:eastAsia="Times New Roman" w:hAnsi="Arial" w:cs="Arial"/>
          <w:color w:val="333333"/>
          <w:sz w:val="23"/>
          <w:szCs w:val="23"/>
          <w:lang w:eastAsia="ru-RU"/>
        </w:rPr>
        <w:t> Распоряжение Правительства Российской Федерации от 26 февраля 2018 г. N 312-р (Собрание законодательства Российской Федерации, 2018, N 11, ст. 1641) с изменениями, внесенными распоряжением Правительства Российской Федерации от 12 ноября 2018 г. N 2455-р (Собрание законодательства Российской Федерации, 2018, N 47, ст. 7308).</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27</w:t>
      </w:r>
      <w:r w:rsidRPr="00192144">
        <w:rPr>
          <w:rFonts w:ascii="Arial" w:eastAsia="Times New Roman" w:hAnsi="Arial" w:cs="Arial"/>
          <w:color w:val="333333"/>
          <w:sz w:val="23"/>
          <w:szCs w:val="23"/>
          <w:lang w:eastAsia="ru-RU"/>
        </w:rPr>
        <w:t> Собрание законодательства Российской Федерации, 2012, N 53, ст. 7598; 2019, N 30, ст. 4134.</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28</w:t>
      </w:r>
      <w:r w:rsidRPr="00192144">
        <w:rPr>
          <w:rFonts w:ascii="Arial" w:eastAsia="Times New Roman" w:hAnsi="Arial" w:cs="Arial"/>
          <w:color w:val="333333"/>
          <w:sz w:val="23"/>
          <w:szCs w:val="23"/>
          <w:lang w:eastAsia="ru-RU"/>
        </w:rPr>
        <w:t> Собрание законодательства Российской Федерации, 2012, N 53, ст. 7598; 2019, N 30, ст. 4134.</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29</w:t>
      </w:r>
      <w:r w:rsidRPr="00192144">
        <w:rPr>
          <w:rFonts w:ascii="Arial" w:eastAsia="Times New Roman" w:hAnsi="Arial" w:cs="Arial"/>
          <w:color w:val="333333"/>
          <w:sz w:val="23"/>
          <w:szCs w:val="23"/>
          <w:lang w:eastAsia="ru-RU"/>
        </w:rPr>
        <w:t> Часть 15 статьи 108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30</w:t>
      </w:r>
      <w:r w:rsidRPr="00192144">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31</w:t>
      </w:r>
      <w:r w:rsidRPr="00192144">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32</w:t>
      </w:r>
      <w:r w:rsidRPr="00192144">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proofErr w:type="gramStart"/>
      <w:r w:rsidRPr="00192144">
        <w:rPr>
          <w:rFonts w:ascii="Arial" w:eastAsia="Times New Roman" w:hAnsi="Arial" w:cs="Arial"/>
          <w:color w:val="333333"/>
          <w:sz w:val="20"/>
          <w:szCs w:val="20"/>
          <w:vertAlign w:val="superscript"/>
          <w:lang w:eastAsia="ru-RU"/>
        </w:rPr>
        <w:t>33</w:t>
      </w:r>
      <w:r w:rsidRPr="00192144">
        <w:rPr>
          <w:rFonts w:ascii="Arial" w:eastAsia="Times New Roman" w:hAnsi="Arial" w:cs="Arial"/>
          <w:color w:val="333333"/>
          <w:sz w:val="23"/>
          <w:szCs w:val="23"/>
          <w:lang w:eastAsia="ru-RU"/>
        </w:rPr>
        <w:t> Часть 2 статьи 6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w:t>
      </w:r>
      <w:proofErr w:type="gramEnd"/>
      <w:r w:rsidRPr="00192144">
        <w:rPr>
          <w:rFonts w:ascii="Arial" w:eastAsia="Times New Roman" w:hAnsi="Arial" w:cs="Arial"/>
          <w:color w:val="333333"/>
          <w:sz w:val="23"/>
          <w:szCs w:val="23"/>
          <w:lang w:eastAsia="ru-RU"/>
        </w:rPr>
        <w:t xml:space="preserve"> </w:t>
      </w:r>
      <w:proofErr w:type="gramStart"/>
      <w:r w:rsidRPr="00192144">
        <w:rPr>
          <w:rFonts w:ascii="Arial" w:eastAsia="Times New Roman" w:hAnsi="Arial" w:cs="Arial"/>
          <w:color w:val="333333"/>
          <w:sz w:val="23"/>
          <w:szCs w:val="23"/>
          <w:lang w:eastAsia="ru-RU"/>
        </w:rPr>
        <w:t>Российской Федерации, 2014, N 19, ст. 2289; 2019, N 30, ст. 4134)..</w:t>
      </w:r>
      <w:proofErr w:type="gramEnd"/>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34</w:t>
      </w:r>
      <w:r w:rsidRPr="00192144">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lastRenderedPageBreak/>
        <w:t>35</w:t>
      </w:r>
      <w:r w:rsidRPr="00192144">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36</w:t>
      </w:r>
      <w:r w:rsidRPr="00192144">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37</w:t>
      </w:r>
      <w:r w:rsidRPr="00192144">
        <w:rPr>
          <w:rFonts w:ascii="Arial" w:eastAsia="Times New Roman" w:hAnsi="Arial" w:cs="Arial"/>
          <w:color w:val="333333"/>
          <w:sz w:val="23"/>
          <w:szCs w:val="23"/>
          <w:lang w:eastAsia="ru-RU"/>
        </w:rPr>
        <w:t> Собрание законодательства Российской Федерации, 2012, N 53, ст. 7598; 2019, N 40, ст. 5488.</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38</w:t>
      </w:r>
      <w:r w:rsidRPr="00192144">
        <w:rPr>
          <w:rFonts w:ascii="Arial" w:eastAsia="Times New Roman" w:hAnsi="Arial" w:cs="Arial"/>
          <w:color w:val="333333"/>
          <w:sz w:val="23"/>
          <w:szCs w:val="23"/>
          <w:lang w:eastAsia="ru-RU"/>
        </w:rPr>
        <w:t> Часть 3 статьи 71.1 Федерального закона от 29 декабря 2012 г. N 273-ФЗ "Об образовании в Российской Федерации" (Собрание законодательства Российской Федерации, 2012, N 53, ст. 7598; 2020, N 24, ст. 3738).</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39</w:t>
      </w:r>
      <w:r w:rsidRPr="00192144">
        <w:rPr>
          <w:rFonts w:ascii="Arial" w:eastAsia="Times New Roman" w:hAnsi="Arial" w:cs="Arial"/>
          <w:color w:val="333333"/>
          <w:sz w:val="23"/>
          <w:szCs w:val="23"/>
          <w:lang w:eastAsia="ru-RU"/>
        </w:rPr>
        <w:t> Собрание законодательства Российской Федерации, 2012, N 53, ст. 7598; 2020, N 24, ст. 3738.</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40</w:t>
      </w:r>
      <w:r w:rsidRPr="00192144">
        <w:rPr>
          <w:rFonts w:ascii="Arial" w:eastAsia="Times New Roman" w:hAnsi="Arial" w:cs="Arial"/>
          <w:color w:val="333333"/>
          <w:sz w:val="23"/>
          <w:szCs w:val="23"/>
          <w:lang w:eastAsia="ru-RU"/>
        </w:rPr>
        <w:t> Часть 7 статьи 56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41</w:t>
      </w:r>
      <w:r w:rsidRPr="00192144">
        <w:rPr>
          <w:rFonts w:ascii="Arial" w:eastAsia="Times New Roman" w:hAnsi="Arial" w:cs="Arial"/>
          <w:color w:val="333333"/>
          <w:sz w:val="23"/>
          <w:szCs w:val="23"/>
          <w:lang w:eastAsia="ru-RU"/>
        </w:rPr>
        <w:t xml:space="preserve"> Пункт 7(1) Правил установления квоты приема на целевое </w:t>
      </w:r>
      <w:proofErr w:type="gramStart"/>
      <w:r w:rsidRPr="00192144">
        <w:rPr>
          <w:rFonts w:ascii="Arial" w:eastAsia="Times New Roman" w:hAnsi="Arial" w:cs="Arial"/>
          <w:color w:val="333333"/>
          <w:sz w:val="23"/>
          <w:szCs w:val="23"/>
          <w:lang w:eastAsia="ru-RU"/>
        </w:rPr>
        <w:t>обучение по</w:t>
      </w:r>
      <w:proofErr w:type="gramEnd"/>
      <w:r w:rsidRPr="00192144">
        <w:rPr>
          <w:rFonts w:ascii="Arial" w:eastAsia="Times New Roman" w:hAnsi="Arial" w:cs="Arial"/>
          <w:color w:val="333333"/>
          <w:sz w:val="23"/>
          <w:szCs w:val="23"/>
          <w:lang w:eastAsia="ru-RU"/>
        </w:rPr>
        <w:t xml:space="preserve">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21 марта 2019 г. N 302 (Собрание законодательства Российской Федерации, 2019, N 13, ст. 1415; 2020, N 10, ст. 1341).</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42</w:t>
      </w:r>
      <w:r w:rsidRPr="00192144">
        <w:rPr>
          <w:rFonts w:ascii="Arial" w:eastAsia="Times New Roman" w:hAnsi="Arial" w:cs="Arial"/>
          <w:color w:val="333333"/>
          <w:sz w:val="23"/>
          <w:szCs w:val="23"/>
          <w:lang w:eastAsia="ru-RU"/>
        </w:rPr>
        <w:t> Часть 3 статьи 78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43</w:t>
      </w:r>
      <w:r w:rsidRPr="00192144">
        <w:rPr>
          <w:rFonts w:ascii="Arial" w:eastAsia="Times New Roman" w:hAnsi="Arial" w:cs="Arial"/>
          <w:color w:val="333333"/>
          <w:sz w:val="23"/>
          <w:szCs w:val="23"/>
          <w:lang w:eastAsia="ru-RU"/>
        </w:rPr>
        <w:t> Собрание законодательства Российской Федерации, 1999, N 22, ст. 2670; 2013, N 30, ст. 4036.</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44</w:t>
      </w:r>
      <w:r w:rsidRPr="00192144">
        <w:rPr>
          <w:rFonts w:ascii="Arial" w:eastAsia="Times New Roman" w:hAnsi="Arial" w:cs="Arial"/>
          <w:color w:val="333333"/>
          <w:sz w:val="23"/>
          <w:szCs w:val="23"/>
          <w:lang w:eastAsia="ru-RU"/>
        </w:rPr>
        <w:t> Пункт 6.1 статьи 17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2013, N 30, ст. 4036).</w:t>
      </w:r>
    </w:p>
    <w:p w:rsidR="00192144" w:rsidRPr="00192144" w:rsidRDefault="00192144" w:rsidP="00192144">
      <w:pPr>
        <w:shd w:val="clear" w:color="auto" w:fill="FFFFFF"/>
        <w:spacing w:after="255" w:line="270" w:lineRule="atLeast"/>
        <w:jc w:val="both"/>
        <w:rPr>
          <w:rFonts w:ascii="Arial" w:eastAsia="Times New Roman" w:hAnsi="Arial" w:cs="Arial"/>
          <w:color w:val="333333"/>
          <w:sz w:val="23"/>
          <w:szCs w:val="23"/>
          <w:lang w:eastAsia="ru-RU"/>
        </w:rPr>
      </w:pPr>
      <w:r w:rsidRPr="00192144">
        <w:rPr>
          <w:rFonts w:ascii="Arial" w:eastAsia="Times New Roman" w:hAnsi="Arial" w:cs="Arial"/>
          <w:color w:val="333333"/>
          <w:sz w:val="20"/>
          <w:szCs w:val="20"/>
          <w:vertAlign w:val="superscript"/>
          <w:lang w:eastAsia="ru-RU"/>
        </w:rPr>
        <w:t>45</w:t>
      </w:r>
      <w:r w:rsidRPr="00192144">
        <w:rPr>
          <w:rFonts w:ascii="Arial" w:eastAsia="Times New Roman" w:hAnsi="Arial" w:cs="Arial"/>
          <w:color w:val="333333"/>
          <w:sz w:val="23"/>
          <w:szCs w:val="23"/>
          <w:lang w:eastAsia="ru-RU"/>
        </w:rPr>
        <w:t> Собрание законодательства Российской Федерации, 2002, N 30, ст. 3032.</w:t>
      </w:r>
    </w:p>
    <w:p w:rsidR="00D02B1A" w:rsidRDefault="00D02B1A" w:rsidP="00192144">
      <w:pPr>
        <w:jc w:val="both"/>
      </w:pPr>
    </w:p>
    <w:sectPr w:rsidR="00D02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5699F"/>
    <w:multiLevelType w:val="multilevel"/>
    <w:tmpl w:val="9E76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44"/>
    <w:rsid w:val="00192144"/>
    <w:rsid w:val="00D0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921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21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21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214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92144"/>
    <w:rPr>
      <w:color w:val="0000FF"/>
      <w:u w:val="single"/>
    </w:rPr>
  </w:style>
  <w:style w:type="character" w:customStyle="1" w:styleId="convertedhdrxl">
    <w:name w:val="converted_hdr_xl"/>
    <w:basedOn w:val="a0"/>
    <w:rsid w:val="00192144"/>
  </w:style>
  <w:style w:type="character" w:styleId="a4">
    <w:name w:val="Strong"/>
    <w:basedOn w:val="a0"/>
    <w:uiPriority w:val="22"/>
    <w:qFormat/>
    <w:rsid w:val="00192144"/>
    <w:rPr>
      <w:b/>
      <w:bCs/>
    </w:rPr>
  </w:style>
  <w:style w:type="paragraph" w:styleId="a5">
    <w:name w:val="Normal (Web)"/>
    <w:basedOn w:val="a"/>
    <w:uiPriority w:val="99"/>
    <w:semiHidden/>
    <w:unhideWhenUsed/>
    <w:rsid w:val="00192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9214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9214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9214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92144"/>
    <w:rPr>
      <w:rFonts w:ascii="Arial" w:eastAsia="Times New Roman" w:hAnsi="Arial" w:cs="Arial"/>
      <w:vanish/>
      <w:sz w:val="16"/>
      <w:szCs w:val="16"/>
      <w:lang w:eastAsia="ru-RU"/>
    </w:rPr>
  </w:style>
  <w:style w:type="character" w:customStyle="1" w:styleId="lastbreadcrumb">
    <w:name w:val="last_breadcrumb"/>
    <w:basedOn w:val="a0"/>
    <w:rsid w:val="00192144"/>
  </w:style>
  <w:style w:type="paragraph" w:customStyle="1" w:styleId="toleft">
    <w:name w:val="toleft"/>
    <w:basedOn w:val="a"/>
    <w:rsid w:val="00192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921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2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921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21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21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214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92144"/>
    <w:rPr>
      <w:color w:val="0000FF"/>
      <w:u w:val="single"/>
    </w:rPr>
  </w:style>
  <w:style w:type="character" w:customStyle="1" w:styleId="convertedhdrxl">
    <w:name w:val="converted_hdr_xl"/>
    <w:basedOn w:val="a0"/>
    <w:rsid w:val="00192144"/>
  </w:style>
  <w:style w:type="character" w:styleId="a4">
    <w:name w:val="Strong"/>
    <w:basedOn w:val="a0"/>
    <w:uiPriority w:val="22"/>
    <w:qFormat/>
    <w:rsid w:val="00192144"/>
    <w:rPr>
      <w:b/>
      <w:bCs/>
    </w:rPr>
  </w:style>
  <w:style w:type="paragraph" w:styleId="a5">
    <w:name w:val="Normal (Web)"/>
    <w:basedOn w:val="a"/>
    <w:uiPriority w:val="99"/>
    <w:semiHidden/>
    <w:unhideWhenUsed/>
    <w:rsid w:val="00192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9214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9214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9214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92144"/>
    <w:rPr>
      <w:rFonts w:ascii="Arial" w:eastAsia="Times New Roman" w:hAnsi="Arial" w:cs="Arial"/>
      <w:vanish/>
      <w:sz w:val="16"/>
      <w:szCs w:val="16"/>
      <w:lang w:eastAsia="ru-RU"/>
    </w:rPr>
  </w:style>
  <w:style w:type="character" w:customStyle="1" w:styleId="lastbreadcrumb">
    <w:name w:val="last_breadcrumb"/>
    <w:basedOn w:val="a0"/>
    <w:rsid w:val="00192144"/>
  </w:style>
  <w:style w:type="paragraph" w:customStyle="1" w:styleId="toleft">
    <w:name w:val="toleft"/>
    <w:basedOn w:val="a"/>
    <w:rsid w:val="00192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921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2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16203">
      <w:bodyDiv w:val="1"/>
      <w:marLeft w:val="0"/>
      <w:marRight w:val="0"/>
      <w:marTop w:val="0"/>
      <w:marBottom w:val="0"/>
      <w:divBdr>
        <w:top w:val="none" w:sz="0" w:space="0" w:color="auto"/>
        <w:left w:val="none" w:sz="0" w:space="0" w:color="auto"/>
        <w:bottom w:val="none" w:sz="0" w:space="0" w:color="auto"/>
        <w:right w:val="none" w:sz="0" w:space="0" w:color="auto"/>
      </w:divBdr>
      <w:divsChild>
        <w:div w:id="1194152812">
          <w:marLeft w:val="0"/>
          <w:marRight w:val="0"/>
          <w:marTop w:val="0"/>
          <w:marBottom w:val="0"/>
          <w:divBdr>
            <w:top w:val="none" w:sz="0" w:space="0" w:color="auto"/>
            <w:left w:val="none" w:sz="0" w:space="0" w:color="auto"/>
            <w:bottom w:val="none" w:sz="0" w:space="0" w:color="auto"/>
            <w:right w:val="none" w:sz="0" w:space="0" w:color="auto"/>
          </w:divBdr>
          <w:divsChild>
            <w:div w:id="274485923">
              <w:marLeft w:val="0"/>
              <w:marRight w:val="0"/>
              <w:marTop w:val="0"/>
              <w:marBottom w:val="0"/>
              <w:divBdr>
                <w:top w:val="none" w:sz="0" w:space="0" w:color="auto"/>
                <w:left w:val="none" w:sz="0" w:space="0" w:color="auto"/>
                <w:bottom w:val="none" w:sz="0" w:space="0" w:color="auto"/>
                <w:right w:val="none" w:sz="0" w:space="0" w:color="auto"/>
              </w:divBdr>
              <w:divsChild>
                <w:div w:id="548959784">
                  <w:marLeft w:val="0"/>
                  <w:marRight w:val="0"/>
                  <w:marTop w:val="255"/>
                  <w:marBottom w:val="255"/>
                  <w:divBdr>
                    <w:top w:val="none" w:sz="0" w:space="0" w:color="auto"/>
                    <w:left w:val="none" w:sz="0" w:space="0" w:color="auto"/>
                    <w:bottom w:val="none" w:sz="0" w:space="0" w:color="auto"/>
                    <w:right w:val="none" w:sz="0" w:space="0" w:color="auto"/>
                  </w:divBdr>
                  <w:divsChild>
                    <w:div w:id="1271618998">
                      <w:marLeft w:val="0"/>
                      <w:marRight w:val="0"/>
                      <w:marTop w:val="0"/>
                      <w:marBottom w:val="0"/>
                      <w:divBdr>
                        <w:top w:val="none" w:sz="0" w:space="0" w:color="auto"/>
                        <w:left w:val="none" w:sz="0" w:space="0" w:color="auto"/>
                        <w:bottom w:val="none" w:sz="0" w:space="0" w:color="auto"/>
                        <w:right w:val="none" w:sz="0" w:space="0" w:color="auto"/>
                      </w:divBdr>
                      <w:divsChild>
                        <w:div w:id="1675184622">
                          <w:marLeft w:val="0"/>
                          <w:marRight w:val="0"/>
                          <w:marTop w:val="0"/>
                          <w:marBottom w:val="0"/>
                          <w:divBdr>
                            <w:top w:val="none" w:sz="0" w:space="0" w:color="auto"/>
                            <w:left w:val="none" w:sz="0" w:space="0" w:color="auto"/>
                            <w:bottom w:val="none" w:sz="0" w:space="0" w:color="auto"/>
                            <w:right w:val="none" w:sz="0" w:space="0" w:color="auto"/>
                          </w:divBdr>
                        </w:div>
                      </w:divsChild>
                    </w:div>
                    <w:div w:id="823621849">
                      <w:marLeft w:val="0"/>
                      <w:marRight w:val="0"/>
                      <w:marTop w:val="210"/>
                      <w:marBottom w:val="0"/>
                      <w:divBdr>
                        <w:top w:val="none" w:sz="0" w:space="0" w:color="auto"/>
                        <w:left w:val="none" w:sz="0" w:space="0" w:color="auto"/>
                        <w:bottom w:val="none" w:sz="0" w:space="0" w:color="auto"/>
                        <w:right w:val="none" w:sz="0" w:space="0" w:color="auto"/>
                      </w:divBdr>
                      <w:divsChild>
                        <w:div w:id="649863869">
                          <w:marLeft w:val="0"/>
                          <w:marRight w:val="0"/>
                          <w:marTop w:val="0"/>
                          <w:marBottom w:val="0"/>
                          <w:divBdr>
                            <w:top w:val="none" w:sz="0" w:space="0" w:color="auto"/>
                            <w:left w:val="none" w:sz="0" w:space="0" w:color="auto"/>
                            <w:bottom w:val="none" w:sz="0" w:space="0" w:color="auto"/>
                            <w:right w:val="none" w:sz="0" w:space="0" w:color="auto"/>
                          </w:divBdr>
                        </w:div>
                      </w:divsChild>
                    </w:div>
                    <w:div w:id="432938797">
                      <w:marLeft w:val="0"/>
                      <w:marRight w:val="0"/>
                      <w:marTop w:val="210"/>
                      <w:marBottom w:val="0"/>
                      <w:divBdr>
                        <w:top w:val="none" w:sz="0" w:space="0" w:color="auto"/>
                        <w:left w:val="none" w:sz="0" w:space="0" w:color="auto"/>
                        <w:bottom w:val="none" w:sz="0" w:space="0" w:color="auto"/>
                        <w:right w:val="none" w:sz="0" w:space="0" w:color="auto"/>
                      </w:divBdr>
                      <w:divsChild>
                        <w:div w:id="1247837110">
                          <w:marLeft w:val="0"/>
                          <w:marRight w:val="0"/>
                          <w:marTop w:val="0"/>
                          <w:marBottom w:val="0"/>
                          <w:divBdr>
                            <w:top w:val="none" w:sz="0" w:space="0" w:color="auto"/>
                            <w:left w:val="none" w:sz="0" w:space="0" w:color="auto"/>
                            <w:bottom w:val="none" w:sz="0" w:space="0" w:color="auto"/>
                            <w:right w:val="none" w:sz="0" w:space="0" w:color="auto"/>
                          </w:divBdr>
                        </w:div>
                      </w:divsChild>
                    </w:div>
                    <w:div w:id="982393692">
                      <w:marLeft w:val="0"/>
                      <w:marRight w:val="0"/>
                      <w:marTop w:val="210"/>
                      <w:marBottom w:val="0"/>
                      <w:divBdr>
                        <w:top w:val="none" w:sz="0" w:space="0" w:color="auto"/>
                        <w:left w:val="none" w:sz="0" w:space="0" w:color="auto"/>
                        <w:bottom w:val="none" w:sz="0" w:space="0" w:color="auto"/>
                        <w:right w:val="none" w:sz="0" w:space="0" w:color="auto"/>
                      </w:divBdr>
                      <w:divsChild>
                        <w:div w:id="299191760">
                          <w:marLeft w:val="0"/>
                          <w:marRight w:val="0"/>
                          <w:marTop w:val="0"/>
                          <w:marBottom w:val="0"/>
                          <w:divBdr>
                            <w:top w:val="none" w:sz="0" w:space="0" w:color="auto"/>
                            <w:left w:val="none" w:sz="0" w:space="0" w:color="auto"/>
                            <w:bottom w:val="none" w:sz="0" w:space="0" w:color="auto"/>
                            <w:right w:val="none" w:sz="0" w:space="0" w:color="auto"/>
                          </w:divBdr>
                        </w:div>
                      </w:divsChild>
                    </w:div>
                    <w:div w:id="1925652379">
                      <w:marLeft w:val="0"/>
                      <w:marRight w:val="0"/>
                      <w:marTop w:val="210"/>
                      <w:marBottom w:val="0"/>
                      <w:divBdr>
                        <w:top w:val="none" w:sz="0" w:space="0" w:color="auto"/>
                        <w:left w:val="none" w:sz="0" w:space="0" w:color="auto"/>
                        <w:bottom w:val="none" w:sz="0" w:space="0" w:color="auto"/>
                        <w:right w:val="none" w:sz="0" w:space="0" w:color="auto"/>
                      </w:divBdr>
                      <w:divsChild>
                        <w:div w:id="4929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3083">
                  <w:marLeft w:val="0"/>
                  <w:marRight w:val="0"/>
                  <w:marTop w:val="255"/>
                  <w:marBottom w:val="255"/>
                  <w:divBdr>
                    <w:top w:val="none" w:sz="0" w:space="0" w:color="auto"/>
                    <w:left w:val="none" w:sz="0" w:space="0" w:color="auto"/>
                    <w:bottom w:val="none" w:sz="0" w:space="0" w:color="auto"/>
                    <w:right w:val="none" w:sz="0" w:space="0" w:color="auto"/>
                  </w:divBdr>
                  <w:divsChild>
                    <w:div w:id="1844658616">
                      <w:marLeft w:val="0"/>
                      <w:marRight w:val="0"/>
                      <w:marTop w:val="0"/>
                      <w:marBottom w:val="0"/>
                      <w:divBdr>
                        <w:top w:val="none" w:sz="0" w:space="0" w:color="auto"/>
                        <w:left w:val="none" w:sz="0" w:space="0" w:color="auto"/>
                        <w:bottom w:val="none" w:sz="0" w:space="0" w:color="auto"/>
                        <w:right w:val="none" w:sz="0" w:space="0" w:color="auto"/>
                      </w:divBdr>
                      <w:divsChild>
                        <w:div w:id="2908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909">
                  <w:marLeft w:val="0"/>
                  <w:marRight w:val="0"/>
                  <w:marTop w:val="0"/>
                  <w:marBottom w:val="0"/>
                  <w:divBdr>
                    <w:top w:val="none" w:sz="0" w:space="0" w:color="auto"/>
                    <w:left w:val="none" w:sz="0" w:space="0" w:color="auto"/>
                    <w:bottom w:val="none" w:sz="0" w:space="0" w:color="auto"/>
                    <w:right w:val="none" w:sz="0" w:space="0" w:color="auto"/>
                  </w:divBdr>
                  <w:divsChild>
                    <w:div w:id="163133582">
                      <w:marLeft w:val="0"/>
                      <w:marRight w:val="0"/>
                      <w:marTop w:val="0"/>
                      <w:marBottom w:val="60"/>
                      <w:divBdr>
                        <w:top w:val="none" w:sz="0" w:space="0" w:color="auto"/>
                        <w:left w:val="none" w:sz="0" w:space="0" w:color="auto"/>
                        <w:bottom w:val="none" w:sz="0" w:space="0" w:color="auto"/>
                        <w:right w:val="none" w:sz="0" w:space="0" w:color="auto"/>
                      </w:divBdr>
                    </w:div>
                    <w:div w:id="816186322">
                      <w:marLeft w:val="0"/>
                      <w:marRight w:val="0"/>
                      <w:marTop w:val="0"/>
                      <w:marBottom w:val="60"/>
                      <w:divBdr>
                        <w:top w:val="none" w:sz="0" w:space="0" w:color="auto"/>
                        <w:left w:val="none" w:sz="0" w:space="0" w:color="auto"/>
                        <w:bottom w:val="none" w:sz="0" w:space="0" w:color="auto"/>
                        <w:right w:val="none" w:sz="0" w:space="0" w:color="auto"/>
                      </w:divBdr>
                    </w:div>
                    <w:div w:id="554051922">
                      <w:marLeft w:val="0"/>
                      <w:marRight w:val="0"/>
                      <w:marTop w:val="0"/>
                      <w:marBottom w:val="0"/>
                      <w:divBdr>
                        <w:top w:val="none" w:sz="0" w:space="0" w:color="auto"/>
                        <w:left w:val="none" w:sz="0" w:space="0" w:color="auto"/>
                        <w:bottom w:val="none" w:sz="0" w:space="0" w:color="auto"/>
                        <w:right w:val="none" w:sz="0" w:space="0" w:color="auto"/>
                      </w:divBdr>
                    </w:div>
                    <w:div w:id="1108817825">
                      <w:marLeft w:val="0"/>
                      <w:marRight w:val="0"/>
                      <w:marTop w:val="0"/>
                      <w:marBottom w:val="0"/>
                      <w:divBdr>
                        <w:top w:val="none" w:sz="0" w:space="0" w:color="auto"/>
                        <w:left w:val="none" w:sz="0" w:space="0" w:color="auto"/>
                        <w:bottom w:val="none" w:sz="0" w:space="0" w:color="auto"/>
                        <w:right w:val="none" w:sz="0" w:space="0" w:color="auto"/>
                      </w:divBdr>
                    </w:div>
                    <w:div w:id="1039167412">
                      <w:marLeft w:val="0"/>
                      <w:marRight w:val="0"/>
                      <w:marTop w:val="0"/>
                      <w:marBottom w:val="60"/>
                      <w:divBdr>
                        <w:top w:val="none" w:sz="0" w:space="0" w:color="auto"/>
                        <w:left w:val="none" w:sz="0" w:space="0" w:color="auto"/>
                        <w:bottom w:val="none" w:sz="0" w:space="0" w:color="auto"/>
                        <w:right w:val="none" w:sz="0" w:space="0" w:color="auto"/>
                      </w:divBdr>
                    </w:div>
                    <w:div w:id="1955672205">
                      <w:marLeft w:val="0"/>
                      <w:marRight w:val="0"/>
                      <w:marTop w:val="0"/>
                      <w:marBottom w:val="60"/>
                      <w:divBdr>
                        <w:top w:val="none" w:sz="0" w:space="0" w:color="auto"/>
                        <w:left w:val="none" w:sz="0" w:space="0" w:color="auto"/>
                        <w:bottom w:val="none" w:sz="0" w:space="0" w:color="auto"/>
                        <w:right w:val="none" w:sz="0" w:space="0" w:color="auto"/>
                      </w:divBdr>
                    </w:div>
                    <w:div w:id="534928345">
                      <w:marLeft w:val="0"/>
                      <w:marRight w:val="0"/>
                      <w:marTop w:val="0"/>
                      <w:marBottom w:val="0"/>
                      <w:divBdr>
                        <w:top w:val="none" w:sz="0" w:space="0" w:color="auto"/>
                        <w:left w:val="none" w:sz="0" w:space="0" w:color="auto"/>
                        <w:bottom w:val="none" w:sz="0" w:space="0" w:color="auto"/>
                        <w:right w:val="none" w:sz="0" w:space="0" w:color="auto"/>
                      </w:divBdr>
                    </w:div>
                    <w:div w:id="1136605851">
                      <w:marLeft w:val="0"/>
                      <w:marRight w:val="0"/>
                      <w:marTop w:val="0"/>
                      <w:marBottom w:val="0"/>
                      <w:divBdr>
                        <w:top w:val="none" w:sz="0" w:space="0" w:color="auto"/>
                        <w:left w:val="none" w:sz="0" w:space="0" w:color="auto"/>
                        <w:bottom w:val="none" w:sz="0" w:space="0" w:color="auto"/>
                        <w:right w:val="none" w:sz="0" w:space="0" w:color="auto"/>
                      </w:divBdr>
                    </w:div>
                  </w:divsChild>
                </w:div>
                <w:div w:id="1447311757">
                  <w:marLeft w:val="0"/>
                  <w:marRight w:val="0"/>
                  <w:marTop w:val="0"/>
                  <w:marBottom w:val="128"/>
                  <w:divBdr>
                    <w:top w:val="none" w:sz="0" w:space="0" w:color="auto"/>
                    <w:left w:val="none" w:sz="0" w:space="0" w:color="auto"/>
                    <w:bottom w:val="none" w:sz="0" w:space="0" w:color="auto"/>
                    <w:right w:val="none" w:sz="0" w:space="0" w:color="auto"/>
                  </w:divBdr>
                </w:div>
                <w:div w:id="345324515">
                  <w:marLeft w:val="0"/>
                  <w:marRight w:val="0"/>
                  <w:marTop w:val="255"/>
                  <w:marBottom w:val="255"/>
                  <w:divBdr>
                    <w:top w:val="none" w:sz="0" w:space="0" w:color="auto"/>
                    <w:left w:val="none" w:sz="0" w:space="0" w:color="auto"/>
                    <w:bottom w:val="none" w:sz="0" w:space="0" w:color="auto"/>
                    <w:right w:val="none" w:sz="0" w:space="0" w:color="auto"/>
                  </w:divBdr>
                  <w:divsChild>
                    <w:div w:id="888762700">
                      <w:marLeft w:val="0"/>
                      <w:marRight w:val="0"/>
                      <w:marTop w:val="0"/>
                      <w:marBottom w:val="0"/>
                      <w:divBdr>
                        <w:top w:val="none" w:sz="0" w:space="0" w:color="auto"/>
                        <w:left w:val="none" w:sz="0" w:space="0" w:color="auto"/>
                        <w:bottom w:val="none" w:sz="0" w:space="0" w:color="auto"/>
                        <w:right w:val="none" w:sz="0" w:space="0" w:color="auto"/>
                      </w:divBdr>
                      <w:divsChild>
                        <w:div w:id="18125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721389">
          <w:marLeft w:val="450"/>
          <w:marRight w:val="0"/>
          <w:marTop w:val="0"/>
          <w:marBottom w:val="0"/>
          <w:divBdr>
            <w:top w:val="none" w:sz="0" w:space="0" w:color="auto"/>
            <w:left w:val="none" w:sz="0" w:space="0" w:color="auto"/>
            <w:bottom w:val="none" w:sz="0" w:space="0" w:color="auto"/>
            <w:right w:val="none" w:sz="0" w:space="0" w:color="auto"/>
          </w:divBdr>
          <w:divsChild>
            <w:div w:id="781538745">
              <w:marLeft w:val="0"/>
              <w:marRight w:val="0"/>
              <w:marTop w:val="0"/>
              <w:marBottom w:val="0"/>
              <w:divBdr>
                <w:top w:val="none" w:sz="0" w:space="0" w:color="auto"/>
                <w:left w:val="none" w:sz="0" w:space="0" w:color="auto"/>
                <w:bottom w:val="none" w:sz="0" w:space="0" w:color="auto"/>
                <w:right w:val="none" w:sz="0" w:space="0" w:color="auto"/>
              </w:divBdr>
              <w:divsChild>
                <w:div w:id="601886619">
                  <w:marLeft w:val="0"/>
                  <w:marRight w:val="0"/>
                  <w:marTop w:val="0"/>
                  <w:marBottom w:val="0"/>
                  <w:divBdr>
                    <w:top w:val="none" w:sz="0" w:space="0" w:color="auto"/>
                    <w:left w:val="none" w:sz="0" w:space="0" w:color="auto"/>
                    <w:bottom w:val="none" w:sz="0" w:space="0" w:color="auto"/>
                    <w:right w:val="none" w:sz="0" w:space="0" w:color="auto"/>
                  </w:divBdr>
                  <w:divsChild>
                    <w:div w:id="574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6841">
              <w:marLeft w:val="0"/>
              <w:marRight w:val="0"/>
              <w:marTop w:val="0"/>
              <w:marBottom w:val="0"/>
              <w:divBdr>
                <w:top w:val="none" w:sz="0" w:space="0" w:color="auto"/>
                <w:left w:val="none" w:sz="0" w:space="0" w:color="auto"/>
                <w:bottom w:val="none" w:sz="0" w:space="0" w:color="auto"/>
                <w:right w:val="none" w:sz="0" w:space="0" w:color="auto"/>
              </w:divBdr>
              <w:divsChild>
                <w:div w:id="1560479979">
                  <w:marLeft w:val="0"/>
                  <w:marRight w:val="0"/>
                  <w:marTop w:val="0"/>
                  <w:marBottom w:val="0"/>
                  <w:divBdr>
                    <w:top w:val="none" w:sz="0" w:space="0" w:color="auto"/>
                    <w:left w:val="none" w:sz="0" w:space="0" w:color="auto"/>
                    <w:bottom w:val="none" w:sz="0" w:space="0" w:color="auto"/>
                    <w:right w:val="none" w:sz="0" w:space="0" w:color="auto"/>
                  </w:divBdr>
                  <w:divsChild>
                    <w:div w:id="1148939539">
                      <w:marLeft w:val="0"/>
                      <w:marRight w:val="0"/>
                      <w:marTop w:val="0"/>
                      <w:marBottom w:val="0"/>
                      <w:divBdr>
                        <w:top w:val="none" w:sz="0" w:space="0" w:color="auto"/>
                        <w:left w:val="none" w:sz="0" w:space="0" w:color="auto"/>
                        <w:bottom w:val="none" w:sz="0" w:space="0" w:color="auto"/>
                        <w:right w:val="none" w:sz="0" w:space="0" w:color="auto"/>
                      </w:divBdr>
                    </w:div>
                    <w:div w:id="1771661979">
                      <w:marLeft w:val="0"/>
                      <w:marRight w:val="0"/>
                      <w:marTop w:val="0"/>
                      <w:marBottom w:val="0"/>
                      <w:divBdr>
                        <w:top w:val="none" w:sz="0" w:space="0" w:color="auto"/>
                        <w:left w:val="none" w:sz="0" w:space="0" w:color="auto"/>
                        <w:bottom w:val="none" w:sz="0" w:space="0" w:color="auto"/>
                        <w:right w:val="none" w:sz="0" w:space="0" w:color="auto"/>
                      </w:divBdr>
                      <w:divsChild>
                        <w:div w:id="743378684">
                          <w:marLeft w:val="0"/>
                          <w:marRight w:val="0"/>
                          <w:marTop w:val="0"/>
                          <w:marBottom w:val="150"/>
                          <w:divBdr>
                            <w:top w:val="none" w:sz="0" w:space="0" w:color="auto"/>
                            <w:left w:val="none" w:sz="0" w:space="0" w:color="auto"/>
                            <w:bottom w:val="none" w:sz="0" w:space="0" w:color="auto"/>
                            <w:right w:val="none" w:sz="0" w:space="0" w:color="auto"/>
                          </w:divBdr>
                          <w:divsChild>
                            <w:div w:id="658968498">
                              <w:marLeft w:val="0"/>
                              <w:marRight w:val="0"/>
                              <w:marTop w:val="0"/>
                              <w:marBottom w:val="0"/>
                              <w:divBdr>
                                <w:top w:val="none" w:sz="0" w:space="0" w:color="auto"/>
                                <w:left w:val="none" w:sz="0" w:space="0" w:color="auto"/>
                                <w:bottom w:val="none" w:sz="0" w:space="0" w:color="auto"/>
                                <w:right w:val="none" w:sz="0" w:space="0" w:color="auto"/>
                              </w:divBdr>
                              <w:divsChild>
                                <w:div w:id="316543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2929554">
              <w:marLeft w:val="0"/>
              <w:marRight w:val="0"/>
              <w:marTop w:val="0"/>
              <w:marBottom w:val="255"/>
              <w:divBdr>
                <w:top w:val="none" w:sz="0" w:space="0" w:color="auto"/>
                <w:left w:val="none" w:sz="0" w:space="0" w:color="auto"/>
                <w:bottom w:val="none" w:sz="0" w:space="0" w:color="auto"/>
                <w:right w:val="none" w:sz="0" w:space="0" w:color="auto"/>
              </w:divBdr>
              <w:divsChild>
                <w:div w:id="1328441730">
                  <w:marLeft w:val="0"/>
                  <w:marRight w:val="0"/>
                  <w:marTop w:val="0"/>
                  <w:marBottom w:val="0"/>
                  <w:divBdr>
                    <w:top w:val="none" w:sz="0" w:space="0" w:color="auto"/>
                    <w:left w:val="none" w:sz="0" w:space="0" w:color="auto"/>
                    <w:bottom w:val="none" w:sz="0" w:space="0" w:color="auto"/>
                    <w:right w:val="none" w:sz="0" w:space="0" w:color="auto"/>
                  </w:divBdr>
                </w:div>
              </w:divsChild>
            </w:div>
            <w:div w:id="316344482">
              <w:marLeft w:val="0"/>
              <w:marRight w:val="0"/>
              <w:marTop w:val="0"/>
              <w:marBottom w:val="0"/>
              <w:divBdr>
                <w:top w:val="none" w:sz="0" w:space="0" w:color="auto"/>
                <w:left w:val="none" w:sz="0" w:space="0" w:color="auto"/>
                <w:bottom w:val="none" w:sz="0" w:space="0" w:color="auto"/>
                <w:right w:val="none" w:sz="0" w:space="0" w:color="auto"/>
              </w:divBdr>
              <w:divsChild>
                <w:div w:id="294987077">
                  <w:marLeft w:val="0"/>
                  <w:marRight w:val="0"/>
                  <w:marTop w:val="0"/>
                  <w:marBottom w:val="180"/>
                  <w:divBdr>
                    <w:top w:val="none" w:sz="0" w:space="0" w:color="auto"/>
                    <w:left w:val="none" w:sz="0" w:space="0" w:color="auto"/>
                    <w:bottom w:val="none" w:sz="0" w:space="0" w:color="auto"/>
                    <w:right w:val="none" w:sz="0" w:space="0" w:color="auto"/>
                  </w:divBdr>
                </w:div>
                <w:div w:id="3410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14060</Words>
  <Characters>80146</Characters>
  <Application>Microsoft Office Word</Application>
  <DocSecurity>0</DocSecurity>
  <Lines>667</Lines>
  <Paragraphs>188</Paragraphs>
  <ScaleCrop>false</ScaleCrop>
  <Company/>
  <LinksUpToDate>false</LinksUpToDate>
  <CharactersWithSpaces>94018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APP</cp:lastModifiedBy>
  <cp:revision>1</cp:revision>
  <dcterms:created xsi:type="dcterms:W3CDTF">2020-12-03T01:00:00Z</dcterms:created>
  <dcterms:modified xsi:type="dcterms:W3CDTF">2020-12-03T01:03:00Z</dcterms:modified>
</cp:coreProperties>
</file>